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18D78E" w14:textId="77777777" w:rsidR="00A43378" w:rsidRDefault="00A43378">
      <w:pPr>
        <w:ind w:left="567" w:right="284"/>
        <w:rPr>
          <w:rFonts w:ascii="Avenir Book" w:eastAsia="Avenir Book" w:hAnsi="Avenir Book" w:cs="Avenir Book"/>
          <w:sz w:val="20"/>
          <w:szCs w:val="20"/>
        </w:rPr>
      </w:pPr>
    </w:p>
    <w:p w14:paraId="34124439" w14:textId="77777777" w:rsidR="00A43378" w:rsidRDefault="00A43378">
      <w:pPr>
        <w:ind w:left="567" w:right="284"/>
        <w:rPr>
          <w:rFonts w:ascii="Avenir Book" w:eastAsia="Avenir Book" w:hAnsi="Avenir Book" w:cs="Avenir Book"/>
          <w:sz w:val="20"/>
          <w:szCs w:val="20"/>
        </w:rPr>
      </w:pPr>
    </w:p>
    <w:p w14:paraId="3BCFFCD3" w14:textId="77777777" w:rsidR="00A43378" w:rsidRDefault="00000000">
      <w:pPr>
        <w:pStyle w:val="Hoofdtekst"/>
        <w:spacing w:after="200"/>
        <w:rPr>
          <w:rFonts w:ascii="Avenir Book" w:eastAsia="Avenir Book" w:hAnsi="Avenir Book" w:cs="Avenir Book"/>
          <w:sz w:val="26"/>
          <w:szCs w:val="26"/>
        </w:rPr>
      </w:pPr>
      <w:r>
        <w:rPr>
          <w:rFonts w:ascii="Avenir Heavy" w:hAnsi="Avenir Heavy"/>
          <w:sz w:val="26"/>
          <w:szCs w:val="26"/>
        </w:rPr>
        <w:t>Privacyverklaring Zorgprestatiemodel</w:t>
      </w:r>
    </w:p>
    <w:p w14:paraId="3522F462"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19062341" w14:textId="77777777" w:rsidR="00A43378" w:rsidRDefault="00000000">
      <w:pPr>
        <w:pStyle w:val="Hoofdtekst"/>
        <w:spacing w:after="200"/>
        <w:rPr>
          <w:rFonts w:ascii="Avenir Heavy" w:eastAsia="Avenir Heavy" w:hAnsi="Avenir Heavy" w:cs="Avenir Heavy"/>
          <w:sz w:val="20"/>
          <w:szCs w:val="20"/>
        </w:rPr>
      </w:pPr>
      <w:r>
        <w:rPr>
          <w:rFonts w:ascii="Avenir Heavy" w:hAnsi="Avenir Heavy"/>
          <w:sz w:val="20"/>
          <w:szCs w:val="20"/>
        </w:rPr>
        <w:t>2026 (ggz)</w:t>
      </w:r>
    </w:p>
    <w:p w14:paraId="1B832B50"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0E10DA84" w14:textId="77777777" w:rsidR="0037033D" w:rsidRDefault="0037033D">
      <w:pPr>
        <w:tabs>
          <w:tab w:val="left" w:pos="1134"/>
          <w:tab w:val="left" w:pos="2268"/>
          <w:tab w:val="left" w:pos="3402"/>
          <w:tab w:val="left" w:pos="4536"/>
          <w:tab w:val="left" w:pos="5670"/>
          <w:tab w:val="left" w:pos="6804"/>
          <w:tab w:val="left" w:pos="7938"/>
          <w:tab w:val="left" w:pos="9072"/>
        </w:tabs>
        <w:rPr>
          <w:rFonts w:ascii="Avenir Book" w:hAnsi="Avenir Book"/>
          <w:sz w:val="20"/>
          <w:szCs w:val="20"/>
          <w:u w:color="000000"/>
        </w:rPr>
      </w:pPr>
    </w:p>
    <w:p w14:paraId="6A78C535" w14:textId="77777777" w:rsidR="0037033D" w:rsidRDefault="0037033D">
      <w:pPr>
        <w:tabs>
          <w:tab w:val="left" w:pos="1134"/>
          <w:tab w:val="left" w:pos="2268"/>
          <w:tab w:val="left" w:pos="3402"/>
          <w:tab w:val="left" w:pos="4536"/>
          <w:tab w:val="left" w:pos="5670"/>
          <w:tab w:val="left" w:pos="6804"/>
          <w:tab w:val="left" w:pos="7938"/>
          <w:tab w:val="left" w:pos="9072"/>
        </w:tabs>
        <w:rPr>
          <w:rFonts w:ascii="Avenir Book" w:hAnsi="Avenir Book"/>
          <w:sz w:val="20"/>
          <w:szCs w:val="20"/>
          <w:u w:color="000000"/>
        </w:rPr>
      </w:pPr>
    </w:p>
    <w:p w14:paraId="12216678" w14:textId="379BAE41"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Ondergetekende, cliënt:</w:t>
      </w:r>
      <w:r>
        <w:rPr>
          <w:rFonts w:ascii="Avenir Book" w:eastAsia="Avenir Book" w:hAnsi="Avenir Book" w:cs="Avenir Book"/>
          <w:sz w:val="20"/>
          <w:szCs w:val="20"/>
          <w:u w:color="000000"/>
        </w:rPr>
        <w:br/>
      </w:r>
    </w:p>
    <w:p w14:paraId="2664CB3C"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Naam:</w:t>
      </w:r>
      <w:r>
        <w:rPr>
          <w:rFonts w:ascii="Avenir Book" w:hAnsi="Avenir Book"/>
          <w:sz w:val="20"/>
          <w:szCs w:val="20"/>
          <w:u w:color="000000"/>
        </w:rPr>
        <w:tab/>
      </w:r>
      <w:r>
        <w:rPr>
          <w:rFonts w:ascii="Avenir Book" w:hAnsi="Avenir Book"/>
          <w:sz w:val="20"/>
          <w:szCs w:val="20"/>
          <w:u w:color="000000"/>
        </w:rPr>
        <w:tab/>
      </w:r>
      <w:r>
        <w:rPr>
          <w:rFonts w:ascii="Avenir Book" w:hAnsi="Avenir Book"/>
          <w:sz w:val="20"/>
          <w:szCs w:val="20"/>
          <w:u w:color="000000"/>
        </w:rPr>
        <w:tab/>
        <w:t xml:space="preserve"> </w:t>
      </w:r>
    </w:p>
    <w:p w14:paraId="03D574C6"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Geboortedatum:</w:t>
      </w:r>
      <w:r>
        <w:rPr>
          <w:rFonts w:ascii="Avenir Book" w:hAnsi="Avenir Book"/>
          <w:sz w:val="20"/>
          <w:szCs w:val="20"/>
          <w:u w:color="000000"/>
        </w:rPr>
        <w:tab/>
      </w:r>
      <w:r>
        <w:rPr>
          <w:rFonts w:ascii="Avenir Book" w:hAnsi="Avenir Book"/>
          <w:sz w:val="20"/>
          <w:szCs w:val="20"/>
          <w:u w:color="000000"/>
        </w:rPr>
        <w:tab/>
        <w:t xml:space="preserve"> </w:t>
      </w:r>
    </w:p>
    <w:p w14:paraId="2EED7758"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Verzekerdennummer:</w:t>
      </w:r>
      <w:r>
        <w:rPr>
          <w:rFonts w:ascii="Avenir Book" w:hAnsi="Avenir Book"/>
          <w:sz w:val="20"/>
          <w:szCs w:val="20"/>
          <w:u w:color="000000"/>
        </w:rPr>
        <w:tab/>
      </w:r>
      <w:r>
        <w:rPr>
          <w:rFonts w:ascii="Avenir Book" w:hAnsi="Avenir Book"/>
          <w:sz w:val="20"/>
          <w:szCs w:val="20"/>
          <w:u w:color="000000"/>
        </w:rPr>
        <w:tab/>
        <w:t xml:space="preserve"> </w:t>
      </w:r>
    </w:p>
    <w:p w14:paraId="67083346"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40A3E922"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 xml:space="preserve">BSN: </w:t>
      </w:r>
      <w:r>
        <w:rPr>
          <w:rFonts w:ascii="Avenir Book" w:hAnsi="Avenir Book"/>
          <w:sz w:val="20"/>
          <w:szCs w:val="20"/>
          <w:u w:color="000000"/>
        </w:rPr>
        <w:tab/>
      </w:r>
      <w:r>
        <w:rPr>
          <w:rFonts w:ascii="Avenir Book" w:hAnsi="Avenir Book"/>
          <w:sz w:val="20"/>
          <w:szCs w:val="20"/>
          <w:u w:color="000000"/>
        </w:rPr>
        <w:tab/>
      </w:r>
      <w:r>
        <w:rPr>
          <w:rFonts w:ascii="Avenir Book" w:hAnsi="Avenir Book"/>
          <w:sz w:val="20"/>
          <w:szCs w:val="20"/>
          <w:u w:color="000000"/>
        </w:rPr>
        <w:tab/>
        <w:t xml:space="preserve"> </w:t>
      </w:r>
    </w:p>
    <w:p w14:paraId="6B339BFC"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roofErr w:type="gramStart"/>
      <w:r>
        <w:rPr>
          <w:rFonts w:ascii="Avenir Book" w:hAnsi="Avenir Book"/>
          <w:sz w:val="20"/>
          <w:szCs w:val="20"/>
          <w:u w:color="000000"/>
        </w:rPr>
        <w:t>en</w:t>
      </w:r>
      <w:proofErr w:type="gramEnd"/>
      <w:r>
        <w:rPr>
          <w:rFonts w:ascii="Avenir Book" w:hAnsi="Avenir Book"/>
          <w:sz w:val="20"/>
          <w:szCs w:val="20"/>
          <w:u w:color="000000"/>
        </w:rPr>
        <w:t xml:space="preserve"> zorgaanbieder/regiebehandelaar </w:t>
      </w:r>
    </w:p>
    <w:p w14:paraId="35F3FC32"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 xml:space="preserve">Naam zorgaanbieder </w:t>
      </w:r>
      <w:r>
        <w:rPr>
          <w:rFonts w:ascii="Avenir Book" w:eastAsia="Avenir Book" w:hAnsi="Avenir Book" w:cs="Avenir Book"/>
          <w:sz w:val="20"/>
          <w:szCs w:val="20"/>
          <w:u w:color="000000"/>
        </w:rPr>
        <w:tab/>
      </w:r>
      <w:r>
        <w:rPr>
          <w:rFonts w:ascii="Avenir Book" w:eastAsia="Avenir Book" w:hAnsi="Avenir Book" w:cs="Avenir Book"/>
          <w:sz w:val="20"/>
          <w:szCs w:val="20"/>
          <w:u w:color="000000"/>
        </w:rPr>
        <w:tab/>
      </w:r>
      <w:r>
        <w:rPr>
          <w:rFonts w:ascii="Avenir Book" w:hAnsi="Avenir Book"/>
          <w:sz w:val="20"/>
          <w:szCs w:val="20"/>
          <w:u w:color="000000"/>
        </w:rPr>
        <w:t xml:space="preserve"> Adoptiepraktijk Vinke </w:t>
      </w:r>
    </w:p>
    <w:p w14:paraId="6C1EE87F"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 xml:space="preserve">AGB-code </w:t>
      </w:r>
      <w:proofErr w:type="gramStart"/>
      <w:r>
        <w:rPr>
          <w:rFonts w:ascii="Avenir Book" w:hAnsi="Avenir Book"/>
          <w:sz w:val="20"/>
          <w:szCs w:val="20"/>
          <w:u w:color="000000"/>
        </w:rPr>
        <w:t xml:space="preserve">zorgaanbieder  </w:t>
      </w:r>
      <w:r>
        <w:rPr>
          <w:rFonts w:ascii="Avenir Book" w:eastAsia="Avenir Book" w:hAnsi="Avenir Book" w:cs="Avenir Book"/>
          <w:sz w:val="20"/>
          <w:szCs w:val="20"/>
          <w:u w:color="000000"/>
        </w:rPr>
        <w:tab/>
      </w:r>
      <w:proofErr w:type="gramEnd"/>
      <w:r>
        <w:rPr>
          <w:rFonts w:ascii="Avenir Book" w:hAnsi="Avenir Book"/>
          <w:sz w:val="20"/>
          <w:szCs w:val="20"/>
          <w:u w:color="000000"/>
        </w:rPr>
        <w:t>94055332</w:t>
      </w:r>
    </w:p>
    <w:p w14:paraId="78CA4446"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 xml:space="preserve">Naam regiebehandelaar </w:t>
      </w:r>
      <w:r>
        <w:rPr>
          <w:rFonts w:ascii="Avenir Book" w:eastAsia="Avenir Book" w:hAnsi="Avenir Book" w:cs="Avenir Book"/>
          <w:sz w:val="20"/>
          <w:szCs w:val="20"/>
          <w:u w:color="000000"/>
        </w:rPr>
        <w:tab/>
      </w:r>
      <w:r>
        <w:rPr>
          <w:rFonts w:ascii="Avenir Book" w:hAnsi="Avenir Book"/>
          <w:sz w:val="20"/>
          <w:szCs w:val="20"/>
          <w:u w:color="000000"/>
        </w:rPr>
        <w:t xml:space="preserve">                    </w:t>
      </w:r>
      <w:proofErr w:type="spellStart"/>
      <w:r>
        <w:rPr>
          <w:rFonts w:ascii="Avenir Book" w:hAnsi="Avenir Book"/>
          <w:sz w:val="20"/>
          <w:szCs w:val="20"/>
          <w:u w:color="000000"/>
        </w:rPr>
        <w:t>mw.dr</w:t>
      </w:r>
      <w:proofErr w:type="spellEnd"/>
      <w:r>
        <w:rPr>
          <w:rFonts w:ascii="Avenir Book" w:hAnsi="Avenir Book"/>
          <w:sz w:val="20"/>
          <w:szCs w:val="20"/>
          <w:u w:color="000000"/>
        </w:rPr>
        <w:t xml:space="preserve">. JG Vinke </w:t>
      </w:r>
      <w:r>
        <w:rPr>
          <w:rFonts w:ascii="Avenir Book" w:eastAsia="Avenir Book" w:hAnsi="Avenir Book" w:cs="Avenir Book"/>
          <w:sz w:val="20"/>
          <w:szCs w:val="20"/>
          <w:u w:color="000000"/>
        </w:rPr>
        <w:tab/>
      </w:r>
      <w:r>
        <w:rPr>
          <w:rFonts w:ascii="Avenir Book" w:hAnsi="Avenir Book"/>
          <w:sz w:val="20"/>
          <w:szCs w:val="20"/>
          <w:u w:color="000000"/>
        </w:rPr>
        <w:t xml:space="preserve"> </w:t>
      </w:r>
    </w:p>
    <w:p w14:paraId="02AA2041"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 xml:space="preserve">AGB-code regiebehandelaar </w:t>
      </w:r>
      <w:r>
        <w:rPr>
          <w:rFonts w:ascii="Avenir Book" w:eastAsia="Avenir Book" w:hAnsi="Avenir Book" w:cs="Avenir Book"/>
          <w:sz w:val="20"/>
          <w:szCs w:val="20"/>
          <w:u w:color="000000"/>
        </w:rPr>
        <w:tab/>
      </w:r>
      <w:r>
        <w:rPr>
          <w:rFonts w:ascii="Avenir Book" w:hAnsi="Avenir Book"/>
          <w:sz w:val="20"/>
          <w:szCs w:val="20"/>
          <w:u w:color="000000"/>
        </w:rPr>
        <w:t>9405231</w:t>
      </w:r>
    </w:p>
    <w:p w14:paraId="53A4039A"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562B084F" w14:textId="77777777" w:rsidR="00A43378" w:rsidRDefault="00000000">
      <w:pPr>
        <w:suppressAutoHyphens/>
        <w:rPr>
          <w:rFonts w:ascii="Avenir Book" w:eastAsia="Avenir Book" w:hAnsi="Avenir Book" w:cs="Avenir Book"/>
          <w:sz w:val="20"/>
          <w:szCs w:val="20"/>
        </w:rPr>
      </w:pPr>
      <w:proofErr w:type="gramStart"/>
      <w:r>
        <w:rPr>
          <w:rFonts w:ascii="Avenir Book" w:hAnsi="Avenir Book"/>
          <w:sz w:val="20"/>
          <w:szCs w:val="20"/>
        </w:rPr>
        <w:t>verklaren</w:t>
      </w:r>
      <w:proofErr w:type="gramEnd"/>
      <w:r>
        <w:rPr>
          <w:rFonts w:ascii="Avenir Book" w:hAnsi="Avenir Book"/>
          <w:sz w:val="20"/>
          <w:szCs w:val="20"/>
        </w:rPr>
        <w:t>:</w:t>
      </w:r>
    </w:p>
    <w:p w14:paraId="4BEA959E"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w:t>
      </w:r>
    </w:p>
    <w:p w14:paraId="017A9CDA"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Zorgaanbieder en patiënt hebben een behandeling met ggz-zorg afgesproken. Voor deze behandeling registreert de zorgaanbieder medische persoonsgegevens over de patiënt. Een deel van deze medische persoonsgegevens wordt bij declaratie van de zorg bij de zorgverzekeraar van de patiënt meegestuurd. Dit betreft in het bijzonder de DSM-hoofdgroep, het basis ggz-profiel en het gekozen zorgvraagtype.</w:t>
      </w:r>
    </w:p>
    <w:p w14:paraId="57E0117D"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w:t>
      </w:r>
    </w:p>
    <w:p w14:paraId="4A0BCE63" w14:textId="77777777" w:rsidR="00A43378" w:rsidRDefault="00000000">
      <w:pPr>
        <w:suppressAutoHyphens/>
        <w:ind w:left="480" w:hanging="480"/>
        <w:rPr>
          <w:rFonts w:ascii="Avenir Book" w:eastAsia="Avenir Book" w:hAnsi="Avenir Book" w:cs="Avenir Book"/>
          <w:sz w:val="20"/>
          <w:szCs w:val="20"/>
        </w:rPr>
      </w:pPr>
      <w:r>
        <w:rPr>
          <w:rFonts w:ascii="Avenir Book" w:hAnsi="Avenir Book"/>
          <w:sz w:val="20"/>
          <w:szCs w:val="20"/>
        </w:rPr>
        <w:t>•       Op grond van artikel 87 van de Zorgverzekeringswet, zoals verduidelijkt in de Ministeriële regeling verduidelijking tijdelijk gebruik DSM-hoofdgroepen en basis ggz-profielen mag de zorgaanbieder de DSM-hoofdgroep en</w:t>
      </w:r>
      <w:r>
        <w:rPr>
          <w:noProof/>
        </w:rPr>
        <mc:AlternateContent>
          <mc:Choice Requires="wps">
            <w:drawing>
              <wp:anchor distT="152400" distB="152400" distL="152400" distR="152400" simplePos="0" relativeHeight="251659264" behindDoc="0" locked="0" layoutInCell="1" allowOverlap="1" wp14:anchorId="491F98BF" wp14:editId="5C33C0A9">
                <wp:simplePos x="0" y="0"/>
                <wp:positionH relativeFrom="page">
                  <wp:posOffset>5311085</wp:posOffset>
                </wp:positionH>
                <wp:positionV relativeFrom="page">
                  <wp:posOffset>1636900</wp:posOffset>
                </wp:positionV>
                <wp:extent cx="1912533" cy="558800"/>
                <wp:effectExtent l="0" t="0" r="0" b="0"/>
                <wp:wrapThrough wrapText="bothSides" distL="152400" distR="152400">
                  <wp:wrapPolygon edited="1">
                    <wp:start x="0" y="0"/>
                    <wp:lineTo x="21600" y="0"/>
                    <wp:lineTo x="21600" y="21600"/>
                    <wp:lineTo x="0" y="21600"/>
                    <wp:lineTo x="0" y="0"/>
                  </wp:wrapPolygon>
                </wp:wrapThrough>
                <wp:docPr id="1073741826" name="officeArt object" descr="+31 (0)6 46 18 44 55…"/>
                <wp:cNvGraphicFramePr/>
                <a:graphic xmlns:a="http://schemas.openxmlformats.org/drawingml/2006/main">
                  <a:graphicData uri="http://schemas.microsoft.com/office/word/2010/wordprocessingShape">
                    <wps:wsp>
                      <wps:cNvSpPr txBox="1"/>
                      <wps:spPr>
                        <a:xfrm>
                          <a:off x="0" y="0"/>
                          <a:ext cx="1912533" cy="558800"/>
                        </a:xfrm>
                        <a:prstGeom prst="rect">
                          <a:avLst/>
                        </a:prstGeom>
                        <a:noFill/>
                        <a:ln w="12700" cap="flat">
                          <a:noFill/>
                          <a:miter lim="400000"/>
                        </a:ln>
                        <a:effectLst/>
                      </wps:spPr>
                      <wps:txbx>
                        <w:txbxContent>
                          <w:p w14:paraId="36A0CFA7"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006B8B"/>
                                <w:sz w:val="17"/>
                                <w:szCs w:val="17"/>
                              </w:rPr>
                              <w:t>+31 (0)6 46 18 44 55</w:t>
                            </w:r>
                          </w:p>
                          <w:p w14:paraId="524B1B73" w14:textId="77777777" w:rsidR="00A43378" w:rsidRDefault="00000000">
                            <w:pPr>
                              <w:pStyle w:val="Hoofdtekst"/>
                              <w:spacing w:line="264" w:lineRule="auto"/>
                              <w:rPr>
                                <w:rFonts w:ascii="Helvetica" w:eastAsia="Helvetica" w:hAnsi="Helvetica" w:cs="Helvetica"/>
                                <w:color w:val="006B8B"/>
                                <w:sz w:val="17"/>
                                <w:szCs w:val="17"/>
                              </w:rPr>
                            </w:pPr>
                            <w:hyperlink r:id="rId6" w:history="1">
                              <w:r>
                                <w:rPr>
                                  <w:rStyle w:val="Hyperlink1"/>
                                  <w:rFonts w:ascii="Arial Unicode MS" w:hAnsi="Arial Unicode MS"/>
                                  <w:color w:val="4FAEDB"/>
                                  <w:sz w:val="17"/>
                                  <w:szCs w:val="17"/>
                                </w:rPr>
                                <w:t>adoptiepraktijk@protonmail.com</w:t>
                              </w:r>
                            </w:hyperlink>
                          </w:p>
                          <w:p w14:paraId="2668E631" w14:textId="77777777" w:rsidR="00A43378" w:rsidRDefault="00000000">
                            <w:pPr>
                              <w:pStyle w:val="Hoofdtekst"/>
                              <w:spacing w:line="264" w:lineRule="auto"/>
                            </w:pPr>
                            <w:hyperlink r:id="rId7" w:history="1">
                              <w:r>
                                <w:rPr>
                                  <w:rStyle w:val="Hyperlink1"/>
                                  <w:rFonts w:ascii="Arial Unicode MS" w:hAnsi="Arial Unicode MS"/>
                                  <w:color w:val="4FAEDB"/>
                                  <w:sz w:val="17"/>
                                  <w:szCs w:val="17"/>
                                </w:rPr>
                                <w:t>www.adoptiepraktijk.nl</w:t>
                              </w:r>
                            </w:hyperlink>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418.2pt;margin-top:128.9pt;width:150.6pt;height:44.0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+31 (0)6 46 18 44 55</w:t>
                      </w:r>
                    </w:p>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Style w:val="Hyperlink.1"/>
                          <w:rFonts w:ascii="Helvetica" w:cs="Helvetica" w:hAnsi="Helvetica" w:eastAsia="Helvetica"/>
                          <w:outline w:val="0"/>
                          <w:color w:val="4faedb"/>
                          <w:sz w:val="17"/>
                          <w:szCs w:val="17"/>
                          <w14:textFill>
                            <w14:solidFill>
                              <w14:srgbClr w14:val="4FAEDB"/>
                            </w14:solidFill>
                          </w14:textFill>
                        </w:rPr>
                        <w:fldChar w:fldCharType="begin" w:fldLock="0"/>
                      </w:r>
                      <w:r>
                        <w:rPr>
                          <w:rStyle w:val="Hyperlink.1"/>
                          <w:rFonts w:ascii="Helvetica" w:cs="Helvetica" w:hAnsi="Helvetica" w:eastAsia="Helvetica"/>
                          <w:outline w:val="0"/>
                          <w:color w:val="4faedb"/>
                          <w:sz w:val="17"/>
                          <w:szCs w:val="17"/>
                          <w14:textFill>
                            <w14:solidFill>
                              <w14:srgbClr w14:val="4FAEDB"/>
                            </w14:solidFill>
                          </w14:textFill>
                        </w:rPr>
                        <w:instrText xml:space="preserve"> HYPERLINK "mailto:adoptiepraktijk@protonmail.com"</w:instrText>
                      </w:r>
                      <w:r>
                        <w:rPr>
                          <w:rStyle w:val="Hyperlink.1"/>
                          <w:rFonts w:ascii="Helvetica" w:cs="Helvetica" w:hAnsi="Helvetica" w:eastAsia="Helvetica"/>
                          <w:outline w:val="0"/>
                          <w:color w:val="4faedb"/>
                          <w:sz w:val="17"/>
                          <w:szCs w:val="17"/>
                          <w14:textFill>
                            <w14:solidFill>
                              <w14:srgbClr w14:val="4FAEDB"/>
                            </w14:solidFill>
                          </w14:textFill>
                        </w:rPr>
                        <w:fldChar w:fldCharType="separate" w:fldLock="0"/>
                      </w:r>
                      <w:r>
                        <w:rPr>
                          <w:rStyle w:val="Hyperlink.1"/>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adoptiepraktijk@protonmail.com</w:t>
                      </w:r>
                      <w:r>
                        <w:rPr>
                          <w:rFonts w:ascii="Helvetica" w:cs="Helvetica" w:hAnsi="Helvetica" w:eastAsia="Helvetica"/>
                          <w:outline w:val="0"/>
                          <w:color w:val="4faedb"/>
                          <w:sz w:val="17"/>
                          <w:szCs w:val="17"/>
                          <w14:textFill>
                            <w14:solidFill>
                              <w14:srgbClr w14:val="4FAEDB"/>
                            </w14:solidFill>
                          </w14:textFill>
                        </w:rPr>
                        <w:fldChar w:fldCharType="end" w:fldLock="0"/>
                      </w:r>
                    </w:p>
                    <w:p>
                      <w:pPr>
                        <w:pStyle w:val="Hoofdtekst"/>
                        <w:spacing w:line="264" w:lineRule="auto"/>
                      </w:pPr>
                      <w:r>
                        <w:rPr>
                          <w:rStyle w:val="Hyperlink.1"/>
                          <w:rFonts w:ascii="Helvetica" w:cs="Helvetica" w:hAnsi="Helvetica" w:eastAsia="Helvetica"/>
                          <w:outline w:val="0"/>
                          <w:color w:val="4faedb"/>
                          <w:sz w:val="17"/>
                          <w:szCs w:val="17"/>
                          <w14:textFill>
                            <w14:solidFill>
                              <w14:srgbClr w14:val="4FAEDB"/>
                            </w14:solidFill>
                          </w14:textFill>
                        </w:rPr>
                        <w:fldChar w:fldCharType="begin" w:fldLock="0"/>
                      </w:r>
                      <w:r>
                        <w:rPr>
                          <w:rStyle w:val="Hyperlink.1"/>
                          <w:rFonts w:ascii="Helvetica" w:cs="Helvetica" w:hAnsi="Helvetica" w:eastAsia="Helvetica"/>
                          <w:outline w:val="0"/>
                          <w:color w:val="4faedb"/>
                          <w:sz w:val="17"/>
                          <w:szCs w:val="17"/>
                          <w14:textFill>
                            <w14:solidFill>
                              <w14:srgbClr w14:val="4FAEDB"/>
                            </w14:solidFill>
                          </w14:textFill>
                        </w:rPr>
                        <w:instrText xml:space="preserve"> HYPERLINK "http://www.adoptiepraktijk.nl"</w:instrText>
                      </w:r>
                      <w:r>
                        <w:rPr>
                          <w:rStyle w:val="Hyperlink.1"/>
                          <w:rFonts w:ascii="Helvetica" w:cs="Helvetica" w:hAnsi="Helvetica" w:eastAsia="Helvetica"/>
                          <w:outline w:val="0"/>
                          <w:color w:val="4faedb"/>
                          <w:sz w:val="17"/>
                          <w:szCs w:val="17"/>
                          <w14:textFill>
                            <w14:solidFill>
                              <w14:srgbClr w14:val="4FAEDB"/>
                            </w14:solidFill>
                          </w14:textFill>
                        </w:rPr>
                        <w:fldChar w:fldCharType="separate" w:fldLock="0"/>
                      </w:r>
                      <w:r>
                        <w:rPr>
                          <w:rStyle w:val="Hyperlink.1"/>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www.adoptiepraktijk.nl</w:t>
                      </w:r>
                      <w:r>
                        <w:rPr>
                          <w:rFonts w:ascii="Helvetica" w:cs="Helvetica" w:hAnsi="Helvetica" w:eastAsia="Helvetica"/>
                          <w:outline w:val="0"/>
                          <w:color w:val="4faedb"/>
                          <w:sz w:val="17"/>
                          <w:szCs w:val="17"/>
                          <w14:textFill>
                            <w14:solidFill>
                              <w14:srgbClr w14:val="4FAEDB"/>
                            </w14:solidFill>
                          </w14:textFill>
                        </w:rPr>
                        <w:fldChar w:fldCharType="end" w:fldLock="0"/>
                      </w:r>
                    </w:p>
                  </w:txbxContent>
                </v:textbox>
                <w10:wrap type="through" side="bothSides" anchorx="page" anchory="page"/>
              </v:shape>
            </w:pict>
          </mc:Fallback>
        </mc:AlternateContent>
      </w:r>
      <w:r>
        <w:rPr>
          <w:noProof/>
        </w:rPr>
        <mc:AlternateContent>
          <mc:Choice Requires="wps">
            <w:drawing>
              <wp:anchor distT="152400" distB="152400" distL="152400" distR="152400" simplePos="0" relativeHeight="251660288" behindDoc="0" locked="0" layoutInCell="1" allowOverlap="1" wp14:anchorId="4872F51A" wp14:editId="7D31BAE3">
                <wp:simplePos x="0" y="0"/>
                <wp:positionH relativeFrom="page">
                  <wp:posOffset>3779999</wp:posOffset>
                </wp:positionH>
                <wp:positionV relativeFrom="page">
                  <wp:posOffset>1636900</wp:posOffset>
                </wp:positionV>
                <wp:extent cx="1163400" cy="558800"/>
                <wp:effectExtent l="0" t="0" r="0" b="0"/>
                <wp:wrapThrough wrapText="bothSides" distL="152400" distR="152400">
                  <wp:wrapPolygon edited="1">
                    <wp:start x="0" y="0"/>
                    <wp:lineTo x="21600" y="0"/>
                    <wp:lineTo x="21600" y="21600"/>
                    <wp:lineTo x="0" y="21600"/>
                    <wp:lineTo x="0" y="0"/>
                  </wp:wrapPolygon>
                </wp:wrapThrough>
                <wp:docPr id="1073741827" name="officeArt object" descr="Praktijkadres:…"/>
                <wp:cNvGraphicFramePr/>
                <a:graphic xmlns:a="http://schemas.openxmlformats.org/drawingml/2006/main">
                  <a:graphicData uri="http://schemas.microsoft.com/office/word/2010/wordprocessingShape">
                    <wps:wsp>
                      <wps:cNvSpPr txBox="1"/>
                      <wps:spPr>
                        <a:xfrm>
                          <a:off x="0" y="0"/>
                          <a:ext cx="1163400" cy="558800"/>
                        </a:xfrm>
                        <a:prstGeom prst="rect">
                          <a:avLst/>
                        </a:prstGeom>
                        <a:noFill/>
                        <a:ln w="12700" cap="flat">
                          <a:noFill/>
                          <a:miter lim="400000"/>
                        </a:ln>
                        <a:effectLst/>
                      </wps:spPr>
                      <wps:txbx>
                        <w:txbxContent>
                          <w:p w14:paraId="22A162A2"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4FAEDB"/>
                                <w:sz w:val="17"/>
                                <w:szCs w:val="17"/>
                              </w:rPr>
                              <w:t>Praktijkadres:</w:t>
                            </w:r>
                          </w:p>
                          <w:p w14:paraId="2451B6F2"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006B8B"/>
                                <w:sz w:val="17"/>
                                <w:szCs w:val="17"/>
                              </w:rPr>
                              <w:t xml:space="preserve">Joos van </w:t>
                            </w:r>
                            <w:proofErr w:type="spellStart"/>
                            <w:r>
                              <w:rPr>
                                <w:rFonts w:ascii="Arial Unicode MS" w:hAnsi="Arial Unicode MS"/>
                                <w:color w:val="006B8B"/>
                                <w:sz w:val="17"/>
                                <w:szCs w:val="17"/>
                              </w:rPr>
                              <w:t>Clevelaan</w:t>
                            </w:r>
                            <w:proofErr w:type="spellEnd"/>
                            <w:r>
                              <w:rPr>
                                <w:rFonts w:ascii="Arial Unicode MS" w:hAnsi="Arial Unicode MS"/>
                                <w:color w:val="006B8B"/>
                                <w:sz w:val="17"/>
                                <w:szCs w:val="17"/>
                              </w:rPr>
                              <w:t xml:space="preserve"> 1</w:t>
                            </w:r>
                          </w:p>
                          <w:p w14:paraId="6DE43070" w14:textId="77777777" w:rsidR="00A43378" w:rsidRDefault="00000000">
                            <w:pPr>
                              <w:pStyle w:val="Hoofdtekst"/>
                              <w:spacing w:line="264" w:lineRule="auto"/>
                            </w:pPr>
                            <w:r>
                              <w:rPr>
                                <w:rFonts w:ascii="Arial Unicode MS" w:hAnsi="Arial Unicode MS"/>
                                <w:color w:val="006B8B"/>
                                <w:sz w:val="17"/>
                                <w:szCs w:val="17"/>
                              </w:rPr>
                              <w:t>3723 PG Bilthoven</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297.6pt;margin-top:128.9pt;width:91.6pt;height:44.0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Praktijkadres:</w:t>
                      </w:r>
                    </w:p>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Joos van Clevelaan 1</w:t>
                      </w:r>
                    </w:p>
                    <w:p>
                      <w:pPr>
                        <w:pStyle w:val="Hoofdtekst"/>
                        <w:spacing w:line="264" w:lineRule="auto"/>
                      </w:pP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3723 PG Bilthoven</w:t>
                      </w:r>
                    </w:p>
                  </w:txbxContent>
                </v:textbox>
                <w10:wrap type="through" side="bothSides" anchorx="page" anchory="page"/>
              </v:shape>
            </w:pict>
          </mc:Fallback>
        </mc:AlternateContent>
      </w:r>
      <w:r>
        <w:rPr>
          <w:noProof/>
        </w:rPr>
        <mc:AlternateContent>
          <mc:Choice Requires="wps">
            <w:drawing>
              <wp:anchor distT="152400" distB="152400" distL="152400" distR="152400" simplePos="0" relativeHeight="251662336" behindDoc="0" locked="0" layoutInCell="1" allowOverlap="1" wp14:anchorId="77DB8B80" wp14:editId="3C83A336">
                <wp:simplePos x="0" y="0"/>
                <wp:positionH relativeFrom="page">
                  <wp:posOffset>4101839</wp:posOffset>
                </wp:positionH>
                <wp:positionV relativeFrom="page">
                  <wp:posOffset>9602720</wp:posOffset>
                </wp:positionV>
                <wp:extent cx="3224213" cy="999425"/>
                <wp:effectExtent l="0" t="0" r="0" b="0"/>
                <wp:wrapThrough wrapText="bothSides" distL="152400" distR="152400">
                  <wp:wrapPolygon edited="1">
                    <wp:start x="0" y="0"/>
                    <wp:lineTo x="21600" y="0"/>
                    <wp:lineTo x="21600" y="21600"/>
                    <wp:lineTo x="0" y="21600"/>
                    <wp:lineTo x="0" y="0"/>
                  </wp:wrapPolygon>
                </wp:wrapThrough>
                <wp:docPr id="1073741828" name="officeArt object" descr="Registraties:…"/>
                <wp:cNvGraphicFramePr/>
                <a:graphic xmlns:a="http://schemas.openxmlformats.org/drawingml/2006/main">
                  <a:graphicData uri="http://schemas.microsoft.com/office/word/2010/wordprocessingShape">
                    <wps:wsp>
                      <wps:cNvSpPr txBox="1"/>
                      <wps:spPr>
                        <a:xfrm>
                          <a:off x="0" y="0"/>
                          <a:ext cx="3224213" cy="999425"/>
                        </a:xfrm>
                        <a:prstGeom prst="rect">
                          <a:avLst/>
                        </a:prstGeom>
                        <a:noFill/>
                        <a:ln w="12700" cap="flat">
                          <a:noFill/>
                          <a:miter lim="400000"/>
                        </a:ln>
                        <a:effectLst/>
                      </wps:spPr>
                      <wps:txbx>
                        <w:txbxContent>
                          <w:p w14:paraId="6C9B7EFE"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4FAEDB"/>
                                <w:sz w:val="17"/>
                                <w:szCs w:val="17"/>
                              </w:rPr>
                              <w:t>Registraties:</w:t>
                            </w:r>
                          </w:p>
                          <w:p w14:paraId="2463BFA0"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006B8B"/>
                                <w:sz w:val="17"/>
                                <w:szCs w:val="17"/>
                              </w:rPr>
                              <w:t>GZ-psycholoog BIG</w:t>
                            </w:r>
                          </w:p>
                          <w:p w14:paraId="21BB1F97" w14:textId="77777777" w:rsidR="00A43378" w:rsidRDefault="00000000">
                            <w:pPr>
                              <w:pStyle w:val="Hoofdtekst"/>
                              <w:spacing w:line="264" w:lineRule="auto"/>
                              <w:rPr>
                                <w:rFonts w:ascii="Helvetica" w:eastAsia="Helvetica" w:hAnsi="Helvetica" w:cs="Helvetica"/>
                                <w:color w:val="006B8B"/>
                                <w:sz w:val="17"/>
                                <w:szCs w:val="17"/>
                              </w:rPr>
                            </w:pPr>
                            <w:proofErr w:type="spellStart"/>
                            <w:r>
                              <w:rPr>
                                <w:rFonts w:ascii="Arial Unicode MS" w:hAnsi="Arial Unicode MS"/>
                                <w:color w:val="006B8B"/>
                                <w:sz w:val="17"/>
                                <w:szCs w:val="17"/>
                              </w:rPr>
                              <w:t>Certified</w:t>
                            </w:r>
                            <w:proofErr w:type="spellEnd"/>
                            <w:r>
                              <w:rPr>
                                <w:rFonts w:ascii="Arial Unicode MS" w:hAnsi="Arial Unicode MS"/>
                                <w:color w:val="006B8B"/>
                                <w:sz w:val="17"/>
                                <w:szCs w:val="17"/>
                              </w:rPr>
                              <w:t xml:space="preserve"> Advanced Practitioner </w:t>
                            </w:r>
                            <w:proofErr w:type="spellStart"/>
                            <w:r>
                              <w:rPr>
                                <w:rFonts w:ascii="Arial Unicode MS" w:hAnsi="Arial Unicode MS"/>
                                <w:color w:val="006B8B"/>
                                <w:sz w:val="17"/>
                                <w:szCs w:val="17"/>
                              </w:rPr>
                              <w:t>Sensorimotor</w:t>
                            </w:r>
                            <w:proofErr w:type="spellEnd"/>
                            <w:r>
                              <w:rPr>
                                <w:rFonts w:ascii="Arial Unicode MS" w:hAnsi="Arial Unicode MS"/>
                                <w:color w:val="006B8B"/>
                                <w:sz w:val="17"/>
                                <w:szCs w:val="17"/>
                              </w:rPr>
                              <w:t xml:space="preserve"> </w:t>
                            </w:r>
                            <w:proofErr w:type="spellStart"/>
                            <w:r>
                              <w:rPr>
                                <w:rFonts w:ascii="Arial Unicode MS" w:hAnsi="Arial Unicode MS"/>
                                <w:color w:val="006B8B"/>
                                <w:sz w:val="17"/>
                                <w:szCs w:val="17"/>
                              </w:rPr>
                              <w:t>Psychotherapy</w:t>
                            </w:r>
                            <w:proofErr w:type="spellEnd"/>
                            <w:r>
                              <w:rPr>
                                <w:rFonts w:ascii="Arial Unicode MS" w:hAnsi="Arial Unicode MS"/>
                                <w:color w:val="006B8B"/>
                                <w:sz w:val="17"/>
                                <w:szCs w:val="17"/>
                              </w:rPr>
                              <w:t xml:space="preserve"> ® NIP Registerpsycholoog Kind &amp; </w:t>
                            </w:r>
                            <w:proofErr w:type="gramStart"/>
                            <w:r>
                              <w:rPr>
                                <w:rFonts w:ascii="Arial Unicode MS" w:hAnsi="Arial Unicode MS"/>
                                <w:color w:val="006B8B"/>
                                <w:sz w:val="17"/>
                                <w:szCs w:val="17"/>
                              </w:rPr>
                              <w:t>Jeugd /</w:t>
                            </w:r>
                            <w:proofErr w:type="gramEnd"/>
                            <w:r>
                              <w:rPr>
                                <w:rFonts w:ascii="Arial Unicode MS" w:hAnsi="Arial Unicode MS"/>
                                <w:color w:val="006B8B"/>
                                <w:sz w:val="17"/>
                                <w:szCs w:val="17"/>
                              </w:rPr>
                              <w:t xml:space="preserve"> supervisor</w:t>
                            </w:r>
                          </w:p>
                          <w:p w14:paraId="22B79BC1"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006B8B"/>
                                <w:sz w:val="17"/>
                                <w:szCs w:val="17"/>
                              </w:rPr>
                              <w:t>Lichaamsgericht Werkend Psycholoog</w:t>
                            </w:r>
                          </w:p>
                          <w:p w14:paraId="78DF01EB" w14:textId="77777777" w:rsidR="00A43378" w:rsidRDefault="00000000">
                            <w:pPr>
                              <w:pStyle w:val="Hoofdtekst"/>
                              <w:spacing w:line="264" w:lineRule="auto"/>
                            </w:pPr>
                            <w:r>
                              <w:rPr>
                                <w:rFonts w:ascii="Arial Unicode MS" w:hAnsi="Arial Unicode MS"/>
                                <w:color w:val="006B8B"/>
                                <w:sz w:val="17"/>
                                <w:szCs w:val="17"/>
                                <w:lang w:val="en-US"/>
                              </w:rPr>
                              <w:t xml:space="preserve">NVO </w:t>
                            </w:r>
                            <w:proofErr w:type="spellStart"/>
                            <w:r>
                              <w:rPr>
                                <w:rFonts w:ascii="Arial Unicode MS" w:hAnsi="Arial Unicode MS"/>
                                <w:color w:val="006B8B"/>
                                <w:sz w:val="17"/>
                                <w:szCs w:val="17"/>
                                <w:lang w:val="en-US"/>
                              </w:rPr>
                              <w:t>Orthopedagoog</w:t>
                            </w:r>
                            <w:proofErr w:type="spellEnd"/>
                            <w:r>
                              <w:rPr>
                                <w:rFonts w:ascii="Arial Unicode MS" w:hAnsi="Arial Unicode MS"/>
                                <w:color w:val="006B8B"/>
                                <w:sz w:val="17"/>
                                <w:szCs w:val="17"/>
                                <w:lang w:val="en-US"/>
                              </w:rPr>
                              <w:t>-Generalist</w:t>
                            </w:r>
                            <w:r>
                              <w:rPr>
                                <w:rFonts w:ascii="Arial Unicode MS" w:hAnsi="Arial Unicode MS"/>
                                <w:color w:val="006B8B"/>
                                <w:sz w:val="17"/>
                                <w:szCs w:val="17"/>
                              </w:rPr>
                              <w:t xml:space="preserve"> BIG</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323.0pt;margin-top:756.1pt;width:253.9pt;height:78.7pt;z-index:25166233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Registraties:</w:t>
                      </w:r>
                    </w:p>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GZ-psycholoog BIG</w:t>
                      </w:r>
                    </w:p>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 xml:space="preserve">Certified Advanced Practitioner Sensorimotor Psychotherapy </w:t>
                      </w:r>
                      <w:r>
                        <w:rPr>
                          <w:rFonts w:ascii="Arial Unicode MS" w:cs="Arial Unicode MS" w:hAnsi="Arial Unicode MS" w:eastAsia="Arial Unicode MS" w:hint="default"/>
                          <w:b w:val="0"/>
                          <w:bCs w:val="0"/>
                          <w:i w:val="0"/>
                          <w:iCs w:val="0"/>
                          <w:outline w:val="0"/>
                          <w:color w:val="006b8a"/>
                          <w:sz w:val="17"/>
                          <w:szCs w:val="17"/>
                          <w:rtl w:val="0"/>
                          <w:lang w:val="nl-NL"/>
                          <w14:textFill>
                            <w14:solidFill>
                              <w14:srgbClr w14:val="006B8B"/>
                            </w14:solidFill>
                          </w14:textFill>
                        </w:rPr>
                        <w:t xml:space="preserve">® </w:t>
                      </w: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NIP Registerpsycholoog Kind &amp; Jeugd / supervisor</w:t>
                      </w:r>
                    </w:p>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Lichaamsgericht Werkend Psycholoog</w:t>
                      </w:r>
                    </w:p>
                    <w:p>
                      <w:pPr>
                        <w:pStyle w:val="Hoofdtekst"/>
                        <w:spacing w:line="264" w:lineRule="auto"/>
                      </w:pPr>
                      <w:r>
                        <w:rPr>
                          <w:rFonts w:ascii="Arial Unicode MS" w:cs="Arial Unicode MS" w:hAnsi="Arial Unicode MS" w:eastAsia="Arial Unicode MS"/>
                          <w:b w:val="0"/>
                          <w:bCs w:val="0"/>
                          <w:i w:val="0"/>
                          <w:iCs w:val="0"/>
                          <w:outline w:val="0"/>
                          <w:color w:val="006b8a"/>
                          <w:sz w:val="17"/>
                          <w:szCs w:val="17"/>
                          <w:rtl w:val="0"/>
                          <w:lang w:val="en-US"/>
                          <w14:textFill>
                            <w14:solidFill>
                              <w14:srgbClr w14:val="006B8B"/>
                            </w14:solidFill>
                          </w14:textFill>
                        </w:rPr>
                        <w:t>NVO Orthopedagoog-Generalist</w:t>
                      </w: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 xml:space="preserve"> BIG</w:t>
                      </w:r>
                    </w:p>
                  </w:txbxContent>
                </v:textbox>
                <w10:wrap type="through" side="bothSides" anchorx="page" anchory="page"/>
              </v:shape>
            </w:pict>
          </mc:Fallback>
        </mc:AlternateContent>
      </w:r>
      <w:r>
        <w:rPr>
          <w:noProof/>
        </w:rPr>
        <mc:AlternateContent>
          <mc:Choice Requires="wps">
            <w:drawing>
              <wp:anchor distT="152400" distB="152400" distL="152400" distR="152400" simplePos="0" relativeHeight="251663360" behindDoc="0" locked="0" layoutInCell="1" allowOverlap="1" wp14:anchorId="2119363F" wp14:editId="5F42CA61">
                <wp:simplePos x="0" y="0"/>
                <wp:positionH relativeFrom="page">
                  <wp:posOffset>2118655</wp:posOffset>
                </wp:positionH>
                <wp:positionV relativeFrom="page">
                  <wp:posOffset>9719999</wp:posOffset>
                </wp:positionV>
                <wp:extent cx="1871425" cy="972001"/>
                <wp:effectExtent l="0" t="0" r="0" b="0"/>
                <wp:wrapThrough wrapText="bothSides" distL="152400" distR="152400">
                  <wp:wrapPolygon edited="1">
                    <wp:start x="0" y="0"/>
                    <wp:lineTo x="21600" y="0"/>
                    <wp:lineTo x="21600" y="21600"/>
                    <wp:lineTo x="0" y="21600"/>
                    <wp:lineTo x="0" y="0"/>
                  </wp:wrapPolygon>
                </wp:wrapThrough>
                <wp:docPr id="1073741829" name="officeArt object" descr="AGB-code praktijk 94055332…"/>
                <wp:cNvGraphicFramePr/>
                <a:graphic xmlns:a="http://schemas.openxmlformats.org/drawingml/2006/main">
                  <a:graphicData uri="http://schemas.microsoft.com/office/word/2010/wordprocessingShape">
                    <wps:wsp>
                      <wps:cNvSpPr txBox="1"/>
                      <wps:spPr>
                        <a:xfrm>
                          <a:off x="0" y="0"/>
                          <a:ext cx="1871425" cy="972001"/>
                        </a:xfrm>
                        <a:prstGeom prst="rect">
                          <a:avLst/>
                        </a:prstGeom>
                        <a:noFill/>
                        <a:ln w="12700" cap="flat">
                          <a:noFill/>
                          <a:miter lim="400000"/>
                        </a:ln>
                        <a:effectLst/>
                      </wps:spPr>
                      <wps:txbx>
                        <w:txbxContent>
                          <w:p w14:paraId="6BA31439"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4FAEDB"/>
                                <w:sz w:val="17"/>
                                <w:szCs w:val="17"/>
                              </w:rPr>
                              <w:t>AGB-code praktijk</w:t>
                            </w:r>
                            <w:r>
                              <w:rPr>
                                <w:rFonts w:ascii="Arial Unicode MS" w:hAnsi="Arial Unicode MS"/>
                                <w:color w:val="006B8B"/>
                                <w:sz w:val="17"/>
                                <w:szCs w:val="17"/>
                              </w:rPr>
                              <w:t xml:space="preserve"> 94055332</w:t>
                            </w:r>
                          </w:p>
                          <w:p w14:paraId="6A4BB0DC" w14:textId="77777777" w:rsidR="00A43378" w:rsidRDefault="00000000">
                            <w:pPr>
                              <w:pStyle w:val="Hoofdtekst"/>
                              <w:spacing w:line="264" w:lineRule="auto"/>
                              <w:rPr>
                                <w:rFonts w:ascii="Helvetica" w:eastAsia="Helvetica" w:hAnsi="Helvetica" w:cs="Helvetica"/>
                                <w:color w:val="4FAEDB"/>
                                <w:sz w:val="17"/>
                                <w:szCs w:val="17"/>
                              </w:rPr>
                            </w:pPr>
                            <w:r>
                              <w:rPr>
                                <w:rFonts w:ascii="Arial Unicode MS" w:hAnsi="Arial Unicode MS"/>
                                <w:color w:val="4FAEDB"/>
                                <w:sz w:val="17"/>
                                <w:szCs w:val="17"/>
                              </w:rPr>
                              <w:t>AGB-code behandelaar</w:t>
                            </w:r>
                            <w:r>
                              <w:rPr>
                                <w:rFonts w:ascii="Arial Unicode MS" w:hAnsi="Arial Unicode MS"/>
                                <w:color w:val="006B8B"/>
                                <w:sz w:val="17"/>
                                <w:szCs w:val="17"/>
                              </w:rPr>
                              <w:t xml:space="preserve"> 94005231</w:t>
                            </w:r>
                          </w:p>
                          <w:p w14:paraId="74CCE653"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4FAEDB"/>
                                <w:sz w:val="17"/>
                                <w:szCs w:val="17"/>
                              </w:rPr>
                              <w:t>IBAN</w:t>
                            </w:r>
                            <w:r>
                              <w:rPr>
                                <w:rFonts w:ascii="Arial Unicode MS" w:hAnsi="Arial Unicode MS"/>
                                <w:color w:val="006B8B"/>
                                <w:sz w:val="17"/>
                                <w:szCs w:val="17"/>
                              </w:rPr>
                              <w:t xml:space="preserve"> NL48 ABNA 0486 5905 93</w:t>
                            </w:r>
                          </w:p>
                          <w:p w14:paraId="73ACE866" w14:textId="77777777" w:rsidR="00A43378" w:rsidRDefault="00000000">
                            <w:pPr>
                              <w:pStyle w:val="Hoofdtekst"/>
                              <w:spacing w:line="264" w:lineRule="auto"/>
                              <w:rPr>
                                <w:rFonts w:ascii="Helvetica" w:eastAsia="Helvetica" w:hAnsi="Helvetica" w:cs="Helvetica"/>
                                <w:color w:val="006B8B"/>
                                <w:sz w:val="17"/>
                                <w:szCs w:val="17"/>
                              </w:rPr>
                            </w:pPr>
                            <w:r>
                              <w:rPr>
                                <w:rFonts w:ascii="Arial Unicode MS" w:hAnsi="Arial Unicode MS"/>
                                <w:color w:val="4FAEDB"/>
                                <w:sz w:val="17"/>
                                <w:szCs w:val="17"/>
                              </w:rPr>
                              <w:t>BIC</w:t>
                            </w:r>
                            <w:r>
                              <w:rPr>
                                <w:rFonts w:ascii="Arial Unicode MS" w:hAnsi="Arial Unicode MS"/>
                                <w:color w:val="006B8B"/>
                                <w:sz w:val="17"/>
                                <w:szCs w:val="17"/>
                              </w:rPr>
                              <w:t xml:space="preserve"> ABNANL2A</w:t>
                            </w:r>
                          </w:p>
                          <w:p w14:paraId="4B5C80C6" w14:textId="77777777" w:rsidR="00A43378" w:rsidRDefault="00000000">
                            <w:pPr>
                              <w:pStyle w:val="Hoofdtekst"/>
                              <w:spacing w:line="264" w:lineRule="auto"/>
                            </w:pPr>
                            <w:r>
                              <w:rPr>
                                <w:rFonts w:ascii="Arial Unicode MS" w:hAnsi="Arial Unicode MS"/>
                                <w:color w:val="4FAEDB"/>
                                <w:sz w:val="17"/>
                                <w:szCs w:val="17"/>
                              </w:rPr>
                              <w:t>KVK</w:t>
                            </w:r>
                            <w:r>
                              <w:rPr>
                                <w:rFonts w:ascii="Arial Unicode MS" w:hAnsi="Arial Unicode MS"/>
                                <w:color w:val="006B8B"/>
                                <w:sz w:val="17"/>
                                <w:szCs w:val="17"/>
                              </w:rPr>
                              <w:t xml:space="preserve"> 302129.69</w:t>
                            </w:r>
                          </w:p>
                        </w:txbxContent>
                      </wps:txbx>
                      <wps:bodyPr wrap="square" lIns="50800" tIns="50800" rIns="50800" bIns="50800" numCol="1" anchor="t">
                        <a:noAutofit/>
                      </wps:bodyPr>
                    </wps:wsp>
                  </a:graphicData>
                </a:graphic>
              </wp:anchor>
            </w:drawing>
          </mc:Choice>
          <mc:Fallback>
            <w:pict>
              <v:shape id="_x0000_s1029" type="#_x0000_t202" style="visibility:visible;position:absolute;margin-left:166.8pt;margin-top:765.4pt;width:147.4pt;height:76.5pt;z-index:25166336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AGB-code praktijk</w:t>
                      </w: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 xml:space="preserve"> 94055332</w:t>
                      </w:r>
                    </w:p>
                    <w:p>
                      <w:pPr>
                        <w:pStyle w:val="Hoofdtekst"/>
                        <w:spacing w:line="264" w:lineRule="auto"/>
                        <w:rPr>
                          <w:rFonts w:ascii="Helvetica" w:cs="Helvetica" w:hAnsi="Helvetica" w:eastAsia="Helvetica"/>
                          <w:outline w:val="0"/>
                          <w:color w:val="4faedb"/>
                          <w:sz w:val="17"/>
                          <w:szCs w:val="17"/>
                          <w14:textFill>
                            <w14:solidFill>
                              <w14:srgbClr w14:val="4FAEDB"/>
                            </w14:solidFill>
                          </w14:textFill>
                        </w:rPr>
                      </w:pPr>
                      <w:r>
                        <w:rPr>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AGB-code behandelaar</w:t>
                      </w: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 xml:space="preserve"> 94005231</w:t>
                      </w:r>
                    </w:p>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IBAN</w:t>
                      </w: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 xml:space="preserve"> NL48 ABNA 0486 5905 93</w:t>
                      </w:r>
                    </w:p>
                    <w:p>
                      <w:pPr>
                        <w:pStyle w:val="Hoofdtekst"/>
                        <w:spacing w:line="264" w:lineRule="auto"/>
                        <w:rPr>
                          <w:rFonts w:ascii="Helvetica" w:cs="Helvetica" w:hAnsi="Helvetica" w:eastAsia="Helvetica"/>
                          <w:outline w:val="0"/>
                          <w:color w:val="006b8a"/>
                          <w:sz w:val="17"/>
                          <w:szCs w:val="17"/>
                          <w14:textFill>
                            <w14:solidFill>
                              <w14:srgbClr w14:val="006B8B"/>
                            </w14:solidFill>
                          </w14:textFill>
                        </w:rPr>
                      </w:pPr>
                      <w:r>
                        <w:rPr>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BIC</w:t>
                      </w: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 xml:space="preserve"> ABNANL2A</w:t>
                      </w:r>
                    </w:p>
                    <w:p>
                      <w:pPr>
                        <w:pStyle w:val="Hoofdtekst"/>
                        <w:spacing w:line="264" w:lineRule="auto"/>
                      </w:pPr>
                      <w:r>
                        <w:rPr>
                          <w:rFonts w:ascii="Arial Unicode MS" w:cs="Arial Unicode MS" w:hAnsi="Arial Unicode MS" w:eastAsia="Arial Unicode MS"/>
                          <w:b w:val="0"/>
                          <w:bCs w:val="0"/>
                          <w:i w:val="0"/>
                          <w:iCs w:val="0"/>
                          <w:outline w:val="0"/>
                          <w:color w:val="4faedb"/>
                          <w:sz w:val="17"/>
                          <w:szCs w:val="17"/>
                          <w:rtl w:val="0"/>
                          <w:lang w:val="nl-NL"/>
                          <w14:textFill>
                            <w14:solidFill>
                              <w14:srgbClr w14:val="4FAEDB"/>
                            </w14:solidFill>
                          </w14:textFill>
                        </w:rPr>
                        <w:t>KVK</w:t>
                      </w:r>
                      <w:r>
                        <w:rPr>
                          <w:rFonts w:ascii="Arial Unicode MS" w:cs="Arial Unicode MS" w:hAnsi="Arial Unicode MS" w:eastAsia="Arial Unicode MS"/>
                          <w:b w:val="0"/>
                          <w:bCs w:val="0"/>
                          <w:i w:val="0"/>
                          <w:iCs w:val="0"/>
                          <w:outline w:val="0"/>
                          <w:color w:val="006b8a"/>
                          <w:sz w:val="17"/>
                          <w:szCs w:val="17"/>
                          <w:rtl w:val="0"/>
                          <w:lang w:val="nl-NL"/>
                          <w14:textFill>
                            <w14:solidFill>
                              <w14:srgbClr w14:val="006B8B"/>
                            </w14:solidFill>
                          </w14:textFill>
                        </w:rPr>
                        <w:t xml:space="preserve"> 302129.69</w:t>
                      </w:r>
                    </w:p>
                  </w:txbxContent>
                </v:textbox>
                <w10:wrap type="through" side="bothSides" anchorx="page" anchory="page"/>
              </v:shape>
            </w:pict>
          </mc:Fallback>
        </mc:AlternateContent>
      </w:r>
      <w:r>
        <w:rPr>
          <w:rFonts w:ascii="Avenir Book" w:hAnsi="Avenir Book"/>
          <w:sz w:val="20"/>
          <w:szCs w:val="20"/>
        </w:rPr>
        <w:t xml:space="preserve"> basis ggz-profielen aan de zorgverzekeraar verstrekken. </w:t>
      </w:r>
    </w:p>
    <w:p w14:paraId="41F9996F" w14:textId="77777777" w:rsidR="00A43378" w:rsidRDefault="00000000">
      <w:pPr>
        <w:suppressAutoHyphens/>
        <w:ind w:left="480" w:hanging="480"/>
        <w:rPr>
          <w:rFonts w:ascii="Avenir Book" w:eastAsia="Avenir Book" w:hAnsi="Avenir Book" w:cs="Avenir Book"/>
          <w:sz w:val="20"/>
          <w:szCs w:val="20"/>
        </w:rPr>
      </w:pPr>
      <w:r>
        <w:rPr>
          <w:rFonts w:ascii="Avenir Book" w:hAnsi="Avenir Book"/>
          <w:sz w:val="20"/>
          <w:szCs w:val="20"/>
        </w:rPr>
        <w:t xml:space="preserve">•       Op grond van artikelen 88, eerste lid, en 89, zesde lid, onder a, en zevende lid van de Zorgverzekeringswet verstrekt de zorgverzekeraar </w:t>
      </w:r>
      <w:proofErr w:type="spellStart"/>
      <w:r>
        <w:rPr>
          <w:rFonts w:ascii="Avenir Book" w:hAnsi="Avenir Book"/>
          <w:sz w:val="20"/>
          <w:szCs w:val="20"/>
        </w:rPr>
        <w:t>gepseudonimiseerd</w:t>
      </w:r>
      <w:proofErr w:type="spellEnd"/>
      <w:r>
        <w:rPr>
          <w:rFonts w:ascii="Avenir Book" w:hAnsi="Avenir Book"/>
          <w:sz w:val="20"/>
          <w:szCs w:val="20"/>
        </w:rPr>
        <w:t xml:space="preserve"> de DSM-hoofdgroep en het basis ggz-profiel aan het Zorginstituut.</w:t>
      </w:r>
    </w:p>
    <w:p w14:paraId="1F801FA0" w14:textId="77777777" w:rsidR="00A43378" w:rsidRDefault="00000000">
      <w:pPr>
        <w:suppressAutoHyphens/>
        <w:ind w:left="480" w:hanging="480"/>
        <w:rPr>
          <w:rFonts w:ascii="Avenir Book" w:eastAsia="Avenir Book" w:hAnsi="Avenir Book" w:cs="Avenir Book"/>
          <w:sz w:val="20"/>
          <w:szCs w:val="20"/>
        </w:rPr>
      </w:pPr>
      <w:r>
        <w:rPr>
          <w:rFonts w:ascii="Avenir Book" w:hAnsi="Avenir Book"/>
          <w:sz w:val="20"/>
          <w:szCs w:val="20"/>
        </w:rPr>
        <w:t xml:space="preserve">•       Op grond van de Wet marktordening gezondheidszorg en artikel 4.1 lid 1 van de </w:t>
      </w:r>
      <w:proofErr w:type="spellStart"/>
      <w:r>
        <w:rPr>
          <w:rFonts w:ascii="Avenir Book" w:hAnsi="Avenir Book"/>
          <w:sz w:val="20"/>
          <w:szCs w:val="20"/>
        </w:rPr>
        <w:t>NZa</w:t>
      </w:r>
      <w:proofErr w:type="spellEnd"/>
      <w:r>
        <w:rPr>
          <w:rFonts w:ascii="Avenir Book" w:hAnsi="Avenir Book"/>
          <w:sz w:val="20"/>
          <w:szCs w:val="20"/>
        </w:rPr>
        <w:t xml:space="preserve"> Regeling geestelijke gezondheidszorg en forensische zorg dient de zorgaanbieder het gekozen zorgvraagtype bij declaratie te vermelden.</w:t>
      </w:r>
    </w:p>
    <w:p w14:paraId="114A10F9" w14:textId="77777777" w:rsidR="00A43378" w:rsidRDefault="00000000">
      <w:pPr>
        <w:suppressAutoHyphens/>
        <w:ind w:left="480" w:hanging="480"/>
        <w:rPr>
          <w:rFonts w:ascii="Avenir Book" w:eastAsia="Avenir Book" w:hAnsi="Avenir Book" w:cs="Avenir Book"/>
          <w:sz w:val="20"/>
          <w:szCs w:val="20"/>
        </w:rPr>
      </w:pPr>
      <w:r>
        <w:rPr>
          <w:rFonts w:ascii="Avenir Book" w:hAnsi="Avenir Book"/>
          <w:sz w:val="20"/>
          <w:szCs w:val="20"/>
        </w:rPr>
        <w:t xml:space="preserve">•       Op grond van de Wet marktordening gezondheidszorg en artikel 5 van de </w:t>
      </w:r>
      <w:proofErr w:type="spellStart"/>
      <w:r>
        <w:rPr>
          <w:rFonts w:ascii="Avenir Book" w:hAnsi="Avenir Book"/>
          <w:sz w:val="20"/>
          <w:szCs w:val="20"/>
        </w:rPr>
        <w:t>NZa</w:t>
      </w:r>
      <w:proofErr w:type="spellEnd"/>
      <w:r>
        <w:rPr>
          <w:rFonts w:ascii="Avenir Book" w:hAnsi="Avenir Book"/>
          <w:sz w:val="20"/>
          <w:szCs w:val="20"/>
        </w:rPr>
        <w:t xml:space="preserve"> Regeling aanlevering declaratiegegevens door ziektekostenverzekeraars dient de zorgverzekeraar het gekozen zorgvraagtype </w:t>
      </w:r>
      <w:proofErr w:type="spellStart"/>
      <w:r>
        <w:rPr>
          <w:rFonts w:ascii="Avenir Book" w:hAnsi="Avenir Book"/>
          <w:sz w:val="20"/>
          <w:szCs w:val="20"/>
        </w:rPr>
        <w:t>gepseudonimiseerd</w:t>
      </w:r>
      <w:proofErr w:type="spellEnd"/>
      <w:r>
        <w:rPr>
          <w:rFonts w:ascii="Avenir Book" w:hAnsi="Avenir Book"/>
          <w:sz w:val="20"/>
          <w:szCs w:val="20"/>
        </w:rPr>
        <w:t xml:space="preserve"> aan de </w:t>
      </w:r>
      <w:proofErr w:type="spellStart"/>
      <w:r>
        <w:rPr>
          <w:rFonts w:ascii="Avenir Book" w:hAnsi="Avenir Book"/>
          <w:sz w:val="20"/>
          <w:szCs w:val="20"/>
        </w:rPr>
        <w:t>NZa</w:t>
      </w:r>
      <w:proofErr w:type="spellEnd"/>
      <w:r>
        <w:rPr>
          <w:rFonts w:ascii="Avenir Book" w:hAnsi="Avenir Book"/>
          <w:sz w:val="20"/>
          <w:szCs w:val="20"/>
        </w:rPr>
        <w:t xml:space="preserve"> te verstrekken. </w:t>
      </w:r>
    </w:p>
    <w:p w14:paraId="6179DDBF"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w:t>
      </w:r>
    </w:p>
    <w:p w14:paraId="1B3CD88F"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De patiënt geeft bij deze aan dat de zorgaanbieder:</w:t>
      </w:r>
    </w:p>
    <w:p w14:paraId="084C9635" w14:textId="77777777" w:rsidR="00A43378" w:rsidRDefault="00000000">
      <w:pPr>
        <w:suppressAutoHyphens/>
        <w:ind w:left="480" w:hanging="480"/>
        <w:rPr>
          <w:rFonts w:ascii="Avenir Book" w:eastAsia="Avenir Book" w:hAnsi="Avenir Book" w:cs="Avenir Book"/>
          <w:sz w:val="20"/>
          <w:szCs w:val="20"/>
        </w:rPr>
      </w:pPr>
      <w:r>
        <w:rPr>
          <w:rFonts w:ascii="Avenir Book" w:hAnsi="Avenir Book"/>
          <w:sz w:val="20"/>
          <w:szCs w:val="20"/>
        </w:rPr>
        <w:t>•       de DSM-hoofdgroep;</w:t>
      </w:r>
    </w:p>
    <w:p w14:paraId="7D2B21D4" w14:textId="77777777" w:rsidR="00A43378" w:rsidRDefault="00000000">
      <w:pPr>
        <w:suppressAutoHyphens/>
        <w:ind w:left="480" w:hanging="480"/>
        <w:rPr>
          <w:rFonts w:ascii="Avenir Book" w:eastAsia="Avenir Book" w:hAnsi="Avenir Book" w:cs="Avenir Book"/>
          <w:sz w:val="20"/>
          <w:szCs w:val="20"/>
        </w:rPr>
      </w:pPr>
      <w:r>
        <w:rPr>
          <w:rFonts w:ascii="Avenir Book" w:hAnsi="Avenir Book"/>
          <w:sz w:val="20"/>
          <w:szCs w:val="20"/>
        </w:rPr>
        <w:t>•       het basis ggz-profiel;</w:t>
      </w:r>
    </w:p>
    <w:p w14:paraId="7ABDB327" w14:textId="77777777" w:rsidR="00A43378" w:rsidRDefault="00000000">
      <w:pPr>
        <w:suppressAutoHyphens/>
        <w:ind w:left="480" w:hanging="480"/>
        <w:rPr>
          <w:rFonts w:ascii="Avenir Book" w:eastAsia="Avenir Book" w:hAnsi="Avenir Book" w:cs="Avenir Book"/>
          <w:sz w:val="20"/>
          <w:szCs w:val="20"/>
        </w:rPr>
      </w:pPr>
      <w:r>
        <w:rPr>
          <w:rFonts w:ascii="Avenir Book" w:hAnsi="Avenir Book"/>
          <w:sz w:val="20"/>
          <w:szCs w:val="20"/>
        </w:rPr>
        <w:t xml:space="preserve">•       het gekozen zorgvraagtype; </w:t>
      </w:r>
    </w:p>
    <w:p w14:paraId="5A8EEA29" w14:textId="77777777" w:rsidR="00A43378" w:rsidRDefault="00000000">
      <w:pPr>
        <w:suppressAutoHyphens/>
        <w:rPr>
          <w:rFonts w:ascii="Avenir Book" w:eastAsia="Avenir Book" w:hAnsi="Avenir Book" w:cs="Avenir Book"/>
          <w:sz w:val="20"/>
          <w:szCs w:val="20"/>
        </w:rPr>
      </w:pPr>
      <w:proofErr w:type="gramStart"/>
      <w:r>
        <w:rPr>
          <w:rFonts w:ascii="Avenir Book" w:hAnsi="Avenir Book"/>
          <w:sz w:val="20"/>
          <w:szCs w:val="20"/>
        </w:rPr>
        <w:t>bij</w:t>
      </w:r>
      <w:proofErr w:type="gramEnd"/>
      <w:r>
        <w:rPr>
          <w:rFonts w:ascii="Avenir Book" w:hAnsi="Avenir Book"/>
          <w:sz w:val="20"/>
          <w:szCs w:val="20"/>
        </w:rPr>
        <w:t xml:space="preserve"> declareren </w:t>
      </w:r>
      <w:r>
        <w:rPr>
          <w:rFonts w:ascii="Avenir Heavy" w:hAnsi="Avenir Heavy"/>
          <w:sz w:val="20"/>
          <w:szCs w:val="20"/>
        </w:rPr>
        <w:t>niet</w:t>
      </w:r>
      <w:r>
        <w:rPr>
          <w:rFonts w:ascii="Avenir Book" w:hAnsi="Avenir Book"/>
          <w:sz w:val="20"/>
          <w:szCs w:val="20"/>
        </w:rPr>
        <w:t xml:space="preserve"> mag delen met de zorgverzekeraar van de cliënt. </w:t>
      </w:r>
    </w:p>
    <w:p w14:paraId="37B9FEA3"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w:t>
      </w:r>
    </w:p>
    <w:p w14:paraId="756A8196" w14:textId="77777777" w:rsidR="00A43378" w:rsidRDefault="00A43378">
      <w:pPr>
        <w:suppressAutoHyphens/>
        <w:rPr>
          <w:rFonts w:ascii="Avenir Book" w:eastAsia="Avenir Book" w:hAnsi="Avenir Book" w:cs="Avenir Book"/>
          <w:sz w:val="20"/>
          <w:szCs w:val="20"/>
        </w:rPr>
      </w:pPr>
    </w:p>
    <w:p w14:paraId="11FA578C" w14:textId="77777777" w:rsidR="00A43378" w:rsidRDefault="00A43378">
      <w:pPr>
        <w:suppressAutoHyphens/>
        <w:rPr>
          <w:rFonts w:ascii="Avenir Book" w:eastAsia="Avenir Book" w:hAnsi="Avenir Book" w:cs="Avenir Book"/>
          <w:sz w:val="20"/>
          <w:szCs w:val="20"/>
        </w:rPr>
      </w:pPr>
    </w:p>
    <w:p w14:paraId="4BFD59AB" w14:textId="77777777" w:rsidR="00A43378" w:rsidRDefault="00A43378">
      <w:pPr>
        <w:suppressAutoHyphens/>
        <w:rPr>
          <w:rFonts w:ascii="Avenir Book" w:eastAsia="Avenir Book" w:hAnsi="Avenir Book" w:cs="Avenir Book"/>
          <w:sz w:val="20"/>
          <w:szCs w:val="20"/>
        </w:rPr>
      </w:pPr>
    </w:p>
    <w:p w14:paraId="5165DDB8" w14:textId="77777777" w:rsidR="00A43378" w:rsidRDefault="00A43378">
      <w:pPr>
        <w:suppressAutoHyphens/>
        <w:rPr>
          <w:rFonts w:ascii="Avenir Book" w:eastAsia="Avenir Book" w:hAnsi="Avenir Book" w:cs="Avenir Book"/>
          <w:sz w:val="20"/>
          <w:szCs w:val="20"/>
        </w:rPr>
      </w:pPr>
    </w:p>
    <w:p w14:paraId="4BF7CB90" w14:textId="77777777" w:rsidR="00A43378" w:rsidRDefault="00A43378">
      <w:pPr>
        <w:suppressAutoHyphens/>
        <w:rPr>
          <w:rFonts w:ascii="Avenir Book" w:eastAsia="Avenir Book" w:hAnsi="Avenir Book" w:cs="Avenir Book"/>
          <w:sz w:val="20"/>
          <w:szCs w:val="20"/>
        </w:rPr>
      </w:pPr>
    </w:p>
    <w:p w14:paraId="7C49267B" w14:textId="77777777" w:rsidR="00A43378" w:rsidRDefault="00A43378">
      <w:pPr>
        <w:suppressAutoHyphens/>
        <w:rPr>
          <w:rFonts w:ascii="Avenir Book" w:eastAsia="Avenir Book" w:hAnsi="Avenir Book" w:cs="Avenir Book"/>
          <w:sz w:val="20"/>
          <w:szCs w:val="20"/>
        </w:rPr>
      </w:pPr>
    </w:p>
    <w:p w14:paraId="1D562E5A" w14:textId="77777777" w:rsidR="00A43378" w:rsidRDefault="00A43378">
      <w:pPr>
        <w:suppressAutoHyphens/>
        <w:rPr>
          <w:rFonts w:ascii="Avenir Book" w:eastAsia="Avenir Book" w:hAnsi="Avenir Book" w:cs="Avenir Book"/>
          <w:sz w:val="20"/>
          <w:szCs w:val="20"/>
        </w:rPr>
      </w:pPr>
    </w:p>
    <w:p w14:paraId="0E3CFB4E" w14:textId="77777777" w:rsidR="00A43378" w:rsidRDefault="00A43378">
      <w:pPr>
        <w:suppressAutoHyphens/>
        <w:rPr>
          <w:rFonts w:ascii="Avenir Book" w:eastAsia="Avenir Book" w:hAnsi="Avenir Book" w:cs="Avenir Book"/>
          <w:sz w:val="20"/>
          <w:szCs w:val="20"/>
        </w:rPr>
      </w:pPr>
    </w:p>
    <w:p w14:paraId="5481932F" w14:textId="77777777" w:rsidR="00A43378" w:rsidRDefault="00A43378">
      <w:pPr>
        <w:suppressAutoHyphens/>
        <w:rPr>
          <w:rFonts w:ascii="Avenir Book" w:eastAsia="Avenir Book" w:hAnsi="Avenir Book" w:cs="Avenir Book"/>
          <w:sz w:val="20"/>
          <w:szCs w:val="20"/>
        </w:rPr>
      </w:pPr>
    </w:p>
    <w:p w14:paraId="09F86697" w14:textId="77777777" w:rsidR="00A43378" w:rsidRDefault="00A43378">
      <w:pPr>
        <w:suppressAutoHyphens/>
        <w:rPr>
          <w:rFonts w:ascii="Avenir Book" w:eastAsia="Avenir Book" w:hAnsi="Avenir Book" w:cs="Avenir Book"/>
          <w:sz w:val="20"/>
          <w:szCs w:val="20"/>
        </w:rPr>
      </w:pPr>
    </w:p>
    <w:p w14:paraId="198473A4" w14:textId="77777777" w:rsidR="00A43378" w:rsidRDefault="00A43378">
      <w:pPr>
        <w:suppressAutoHyphens/>
        <w:rPr>
          <w:rFonts w:ascii="Avenir Book" w:eastAsia="Avenir Book" w:hAnsi="Avenir Book" w:cs="Avenir Book"/>
          <w:sz w:val="20"/>
          <w:szCs w:val="20"/>
        </w:rPr>
      </w:pPr>
    </w:p>
    <w:p w14:paraId="09552AAE"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xml:space="preserve">Aangezien de zorgverzekeraar als gevolg van deze verklaring niet beschikt over de DSM-hoofdgroep en basis ggz-profiel zal het Zorginstituut deze informatie van deze patiënt niet meer </w:t>
      </w:r>
      <w:proofErr w:type="spellStart"/>
      <w:r>
        <w:rPr>
          <w:rFonts w:ascii="Avenir Book" w:hAnsi="Avenir Book"/>
          <w:sz w:val="20"/>
          <w:szCs w:val="20"/>
        </w:rPr>
        <w:t>gepseudonimiseerd</w:t>
      </w:r>
      <w:proofErr w:type="spellEnd"/>
      <w:r>
        <w:rPr>
          <w:rFonts w:ascii="Avenir Book" w:hAnsi="Avenir Book"/>
          <w:sz w:val="20"/>
          <w:szCs w:val="20"/>
        </w:rPr>
        <w:t xml:space="preserve"> kunnen uitgevragen bij de zorgverzekeraar ten behoeve van de uitvoering van de Risicoverevening. Het </w:t>
      </w:r>
      <w:proofErr w:type="spellStart"/>
      <w:r>
        <w:rPr>
          <w:rFonts w:ascii="Avenir Book" w:hAnsi="Avenir Book"/>
          <w:sz w:val="20"/>
          <w:szCs w:val="20"/>
        </w:rPr>
        <w:t>gepseudonimiseerd</w:t>
      </w:r>
      <w:proofErr w:type="spellEnd"/>
      <w:r>
        <w:rPr>
          <w:rFonts w:ascii="Avenir Book" w:hAnsi="Avenir Book"/>
          <w:sz w:val="20"/>
          <w:szCs w:val="20"/>
        </w:rPr>
        <w:t xml:space="preserve"> uitvragen door de </w:t>
      </w:r>
      <w:proofErr w:type="spellStart"/>
      <w:r>
        <w:rPr>
          <w:rFonts w:ascii="Avenir Book" w:hAnsi="Avenir Book"/>
          <w:sz w:val="20"/>
          <w:szCs w:val="20"/>
        </w:rPr>
        <w:t>NZa</w:t>
      </w:r>
      <w:proofErr w:type="spellEnd"/>
      <w:r>
        <w:rPr>
          <w:rFonts w:ascii="Avenir Book" w:hAnsi="Avenir Book"/>
          <w:sz w:val="20"/>
          <w:szCs w:val="20"/>
        </w:rPr>
        <w:t xml:space="preserve"> van het gekozen zorgvraagtype bij de zorgverzekeraar kan wegens ontbreken van dit gegeven als gevolg van deze verklaring daarmee ook niet plaatsvinden.</w:t>
      </w:r>
    </w:p>
    <w:p w14:paraId="23530F5B"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w:t>
      </w:r>
    </w:p>
    <w:p w14:paraId="4480EE19"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w:t>
      </w:r>
    </w:p>
    <w:p w14:paraId="213B1F55"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xml:space="preserve">Plaats:     </w:t>
      </w:r>
    </w:p>
    <w:p w14:paraId="742DC915"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xml:space="preserve">Datum: </w:t>
      </w:r>
    </w:p>
    <w:p w14:paraId="1B88163A"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xml:space="preserve"> </w:t>
      </w:r>
    </w:p>
    <w:p w14:paraId="4EC9829D"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 xml:space="preserve">Handtekening cliënt                              </w:t>
      </w:r>
    </w:p>
    <w:p w14:paraId="23A4AF2F" w14:textId="77777777" w:rsidR="00A43378" w:rsidRDefault="00A43378">
      <w:pPr>
        <w:suppressAutoHyphens/>
        <w:rPr>
          <w:rFonts w:ascii="Avenir Book" w:eastAsia="Avenir Book" w:hAnsi="Avenir Book" w:cs="Avenir Book"/>
          <w:sz w:val="20"/>
          <w:szCs w:val="20"/>
        </w:rPr>
      </w:pPr>
    </w:p>
    <w:p w14:paraId="7FE151FF" w14:textId="77777777" w:rsidR="00A43378" w:rsidRDefault="00A43378">
      <w:pPr>
        <w:suppressAutoHyphens/>
        <w:rPr>
          <w:rFonts w:ascii="Avenir Book" w:eastAsia="Avenir Book" w:hAnsi="Avenir Book" w:cs="Avenir Book"/>
          <w:sz w:val="20"/>
          <w:szCs w:val="20"/>
        </w:rPr>
      </w:pPr>
    </w:p>
    <w:p w14:paraId="02139F1F" w14:textId="77777777" w:rsidR="00A43378" w:rsidRDefault="00A43378">
      <w:pPr>
        <w:suppressAutoHyphens/>
        <w:rPr>
          <w:rFonts w:ascii="Avenir Book" w:eastAsia="Avenir Book" w:hAnsi="Avenir Book" w:cs="Avenir Book"/>
          <w:sz w:val="20"/>
          <w:szCs w:val="20"/>
        </w:rPr>
      </w:pPr>
    </w:p>
    <w:p w14:paraId="45CC28ED" w14:textId="77777777" w:rsidR="00A43378" w:rsidRDefault="00A43378">
      <w:pPr>
        <w:suppressAutoHyphens/>
        <w:rPr>
          <w:rFonts w:ascii="Avenir Book" w:eastAsia="Avenir Book" w:hAnsi="Avenir Book" w:cs="Avenir Book"/>
          <w:sz w:val="20"/>
          <w:szCs w:val="20"/>
        </w:rPr>
      </w:pPr>
    </w:p>
    <w:p w14:paraId="444ADC93" w14:textId="77777777" w:rsidR="00A43378" w:rsidRDefault="00A43378">
      <w:pPr>
        <w:suppressAutoHyphens/>
        <w:rPr>
          <w:rFonts w:ascii="Avenir Book" w:eastAsia="Avenir Book" w:hAnsi="Avenir Book" w:cs="Avenir Book"/>
          <w:sz w:val="20"/>
          <w:szCs w:val="20"/>
        </w:rPr>
      </w:pPr>
    </w:p>
    <w:p w14:paraId="06FCC108" w14:textId="77777777" w:rsidR="00A43378" w:rsidRDefault="00A43378">
      <w:pPr>
        <w:suppressAutoHyphens/>
        <w:rPr>
          <w:rFonts w:ascii="Avenir Book" w:eastAsia="Avenir Book" w:hAnsi="Avenir Book" w:cs="Avenir Book"/>
          <w:sz w:val="20"/>
          <w:szCs w:val="20"/>
        </w:rPr>
      </w:pPr>
    </w:p>
    <w:p w14:paraId="29860A47" w14:textId="77777777" w:rsidR="00A43378" w:rsidRDefault="00000000">
      <w:pPr>
        <w:suppressAutoHyphens/>
        <w:spacing w:line="320" w:lineRule="atLeast"/>
        <w:rPr>
          <w:rFonts w:ascii="Avenir Book" w:eastAsia="Avenir Book" w:hAnsi="Avenir Book" w:cs="Avenir Book"/>
          <w:sz w:val="20"/>
          <w:szCs w:val="20"/>
        </w:rPr>
      </w:pPr>
      <w:r>
        <w:rPr>
          <w:rFonts w:ascii="Avenir Book" w:hAnsi="Avenir Book"/>
          <w:sz w:val="20"/>
          <w:szCs w:val="20"/>
        </w:rPr>
        <w:t> </w:t>
      </w:r>
    </w:p>
    <w:p w14:paraId="16450C61"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71F89CC2"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69A2AF2B"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Plaats:</w:t>
      </w:r>
      <w:r>
        <w:rPr>
          <w:rFonts w:ascii="Avenir Book" w:hAnsi="Avenir Book"/>
          <w:sz w:val="20"/>
          <w:szCs w:val="20"/>
          <w:u w:color="000000"/>
        </w:rPr>
        <w:tab/>
        <w:t xml:space="preserve">Bilthoven </w:t>
      </w:r>
      <w:r>
        <w:rPr>
          <w:rFonts w:ascii="Avenir Book" w:eastAsia="Avenir Book" w:hAnsi="Avenir Book" w:cs="Avenir Book"/>
          <w:sz w:val="20"/>
          <w:szCs w:val="20"/>
          <w:u w:color="000000"/>
        </w:rPr>
        <w:br/>
      </w:r>
      <w:r>
        <w:rPr>
          <w:rFonts w:ascii="Avenir Book" w:hAnsi="Avenir Book"/>
          <w:sz w:val="20"/>
          <w:szCs w:val="20"/>
          <w:u w:color="000000"/>
        </w:rPr>
        <w:t xml:space="preserve">Datum: </w:t>
      </w:r>
      <w:r>
        <w:rPr>
          <w:rFonts w:ascii="Avenir Book" w:hAnsi="Avenir Book"/>
          <w:sz w:val="20"/>
          <w:szCs w:val="20"/>
          <w:u w:color="000000"/>
        </w:rPr>
        <w:tab/>
        <w:t xml:space="preserve"> </w:t>
      </w:r>
    </w:p>
    <w:p w14:paraId="2126E5A8"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6C451A1F" w14:textId="77777777" w:rsidR="00A43378" w:rsidRDefault="00000000">
      <w:pPr>
        <w:suppressAutoHyphens/>
        <w:rPr>
          <w:rFonts w:ascii="Avenir Book" w:eastAsia="Avenir Book" w:hAnsi="Avenir Book" w:cs="Avenir Book"/>
          <w:sz w:val="20"/>
          <w:szCs w:val="20"/>
        </w:rPr>
      </w:pPr>
      <w:r>
        <w:rPr>
          <w:rFonts w:ascii="Avenir Book" w:hAnsi="Avenir Book"/>
          <w:sz w:val="20"/>
          <w:szCs w:val="20"/>
        </w:rPr>
        <w:t>Handtekening regiebehandelaar</w:t>
      </w:r>
    </w:p>
    <w:p w14:paraId="32080B07" w14:textId="77777777" w:rsidR="00A43378" w:rsidRDefault="00A43378">
      <w:pPr>
        <w:suppressAutoHyphens/>
        <w:rPr>
          <w:rFonts w:ascii="Avenir Book" w:eastAsia="Avenir Book" w:hAnsi="Avenir Book" w:cs="Avenir Book"/>
          <w:sz w:val="20"/>
          <w:szCs w:val="20"/>
        </w:rPr>
      </w:pPr>
    </w:p>
    <w:p w14:paraId="799BD771"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 xml:space="preserve"> </w:t>
      </w:r>
    </w:p>
    <w:p w14:paraId="6AA50A53" w14:textId="77777777" w:rsidR="00A43378" w:rsidRDefault="00000000">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r>
        <w:rPr>
          <w:rFonts w:ascii="Avenir Book" w:hAnsi="Avenir Book"/>
          <w:sz w:val="20"/>
          <w:szCs w:val="20"/>
          <w:u w:color="000000"/>
        </w:rPr>
        <w:t xml:space="preserve"> </w:t>
      </w:r>
      <w:r>
        <w:rPr>
          <w:rFonts w:ascii="Avenir Book" w:hAnsi="Avenir Book"/>
          <w:sz w:val="20"/>
          <w:szCs w:val="20"/>
          <w:u w:color="000000"/>
        </w:rPr>
        <w:tab/>
      </w:r>
      <w:r>
        <w:rPr>
          <w:rFonts w:ascii="Avenir Book" w:hAnsi="Avenir Book"/>
          <w:sz w:val="20"/>
          <w:szCs w:val="20"/>
          <w:u w:color="000000"/>
        </w:rPr>
        <w:tab/>
      </w:r>
      <w:r>
        <w:rPr>
          <w:rFonts w:ascii="Avenir Book" w:hAnsi="Avenir Book"/>
          <w:sz w:val="20"/>
          <w:szCs w:val="20"/>
          <w:u w:color="000000"/>
        </w:rPr>
        <w:tab/>
      </w:r>
      <w:r>
        <w:rPr>
          <w:rFonts w:ascii="Avenir Book" w:hAnsi="Avenir Book"/>
          <w:sz w:val="20"/>
          <w:szCs w:val="20"/>
          <w:u w:color="000000"/>
        </w:rPr>
        <w:tab/>
      </w:r>
      <w:r>
        <w:rPr>
          <w:rFonts w:ascii="Avenir Book" w:hAnsi="Avenir Book"/>
          <w:sz w:val="20"/>
          <w:szCs w:val="20"/>
          <w:u w:color="000000"/>
        </w:rPr>
        <w:tab/>
      </w:r>
      <w:r>
        <w:rPr>
          <w:rFonts w:ascii="Avenir Book" w:hAnsi="Avenir Book"/>
          <w:sz w:val="20"/>
          <w:szCs w:val="20"/>
          <w:u w:color="000000"/>
        </w:rPr>
        <w:tab/>
      </w:r>
      <w:r>
        <w:rPr>
          <w:rFonts w:ascii="Avenir Book" w:hAnsi="Avenir Book"/>
          <w:sz w:val="20"/>
          <w:szCs w:val="20"/>
          <w:u w:color="000000"/>
        </w:rPr>
        <w:tab/>
      </w:r>
    </w:p>
    <w:p w14:paraId="588A1128"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43C100CD"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5E488712" w14:textId="77777777" w:rsidR="00A43378" w:rsidRDefault="00A43378">
      <w:pPr>
        <w:tabs>
          <w:tab w:val="left" w:pos="1134"/>
          <w:tab w:val="left" w:pos="2268"/>
          <w:tab w:val="left" w:pos="3402"/>
          <w:tab w:val="left" w:pos="4536"/>
          <w:tab w:val="left" w:pos="5670"/>
          <w:tab w:val="left" w:pos="6804"/>
          <w:tab w:val="left" w:pos="7938"/>
          <w:tab w:val="left" w:pos="9072"/>
        </w:tabs>
        <w:rPr>
          <w:rFonts w:ascii="Avenir Book" w:eastAsia="Avenir Book" w:hAnsi="Avenir Book" w:cs="Avenir Book"/>
          <w:sz w:val="20"/>
          <w:szCs w:val="20"/>
          <w:u w:color="000000"/>
        </w:rPr>
      </w:pPr>
    </w:p>
    <w:p w14:paraId="1F72AC23" w14:textId="7104BFC6" w:rsidR="00A43378" w:rsidRDefault="00000000">
      <w:pPr>
        <w:tabs>
          <w:tab w:val="left" w:pos="1134"/>
          <w:tab w:val="left" w:pos="2268"/>
          <w:tab w:val="left" w:pos="3402"/>
          <w:tab w:val="left" w:pos="4536"/>
          <w:tab w:val="left" w:pos="5670"/>
          <w:tab w:val="left" w:pos="6804"/>
          <w:tab w:val="left" w:pos="7938"/>
          <w:tab w:val="left" w:pos="9072"/>
        </w:tabs>
      </w:pPr>
      <w:proofErr w:type="spellStart"/>
      <w:r>
        <w:rPr>
          <w:rFonts w:ascii="Avenir Book" w:hAnsi="Avenir Book"/>
          <w:sz w:val="20"/>
          <w:szCs w:val="20"/>
          <w:u w:color="000000"/>
        </w:rPr>
        <w:t>mw.dr</w:t>
      </w:r>
      <w:proofErr w:type="spellEnd"/>
      <w:r>
        <w:rPr>
          <w:rFonts w:ascii="Avenir Book" w:hAnsi="Avenir Book"/>
          <w:sz w:val="20"/>
          <w:szCs w:val="20"/>
          <w:u w:color="000000"/>
        </w:rPr>
        <w:t xml:space="preserve">. JG Vinke </w:t>
      </w:r>
    </w:p>
    <w:p w14:paraId="0D427217" w14:textId="77777777" w:rsidR="00A43378" w:rsidRDefault="00000000">
      <w:pPr>
        <w:tabs>
          <w:tab w:val="left" w:pos="1134"/>
          <w:tab w:val="left" w:pos="2268"/>
          <w:tab w:val="left" w:pos="3402"/>
          <w:tab w:val="left" w:pos="4536"/>
          <w:tab w:val="left" w:pos="5670"/>
          <w:tab w:val="left" w:pos="6804"/>
          <w:tab w:val="left" w:pos="7938"/>
          <w:tab w:val="left" w:pos="9072"/>
        </w:tabs>
      </w:pPr>
      <w:r>
        <w:rPr>
          <w:noProof/>
        </w:rPr>
        <mc:AlternateContent>
          <mc:Choice Requires="wps">
            <w:drawing>
              <wp:anchor distT="152400" distB="152400" distL="152400" distR="152400" simplePos="0" relativeHeight="251661312" behindDoc="0" locked="0" layoutInCell="1" allowOverlap="1" wp14:anchorId="205ACD9F" wp14:editId="568F1331">
                <wp:simplePos x="0" y="0"/>
                <wp:positionH relativeFrom="page">
                  <wp:posOffset>2908260</wp:posOffset>
                </wp:positionH>
                <wp:positionV relativeFrom="page">
                  <wp:posOffset>10152000</wp:posOffset>
                </wp:positionV>
                <wp:extent cx="4314722" cy="452038"/>
                <wp:effectExtent l="0" t="0" r="0" b="0"/>
                <wp:wrapThrough wrapText="bothSides" distL="152400" distR="152400">
                  <wp:wrapPolygon edited="1">
                    <wp:start x="0" y="0"/>
                    <wp:lineTo x="21600" y="0"/>
                    <wp:lineTo x="21600" y="21600"/>
                    <wp:lineTo x="0" y="21600"/>
                    <wp:lineTo x="0" y="0"/>
                  </wp:wrapPolygon>
                </wp:wrapThrough>
                <wp:docPr id="1073741830" name="officeArt object" descr="Rechthoek"/>
                <wp:cNvGraphicFramePr/>
                <a:graphic xmlns:a="http://schemas.openxmlformats.org/drawingml/2006/main">
                  <a:graphicData uri="http://schemas.microsoft.com/office/word/2010/wordprocessingShape">
                    <wps:wsp>
                      <wps:cNvSpPr txBox="1"/>
                      <wps:spPr>
                        <a:xfrm>
                          <a:off x="0" y="0"/>
                          <a:ext cx="4314722" cy="452038"/>
                        </a:xfrm>
                        <a:prstGeom prst="rect">
                          <a:avLst/>
                        </a:prstGeom>
                        <a:noFill/>
                        <a:ln w="12700" cap="flat">
                          <a:noFill/>
                          <a:miter lim="400000"/>
                        </a:ln>
                        <a:effectLst/>
                      </wps:spPr>
                      <wps:bodyPr/>
                    </wps:wsp>
                  </a:graphicData>
                </a:graphic>
              </wp:anchor>
            </w:drawing>
          </mc:Choice>
          <mc:Fallback>
            <w:pict>
              <v:shape id="_x0000_s1030" type="#_x0000_t202" style="visibility:visible;position:absolute;margin-left:229.0pt;margin-top:799.4pt;width:339.7pt;height:35.6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w10:wrap type="through" side="bothSides" anchorx="page" anchory="page"/>
              </v:shape>
            </w:pict>
          </mc:Fallback>
        </mc:AlternateContent>
      </w:r>
    </w:p>
    <w:sectPr w:rsidR="00A43378">
      <w:headerReference w:type="default" r:id="rId8"/>
      <w:footerReference w:type="default" r:id="rId9"/>
      <w:pgSz w:w="11906" w:h="16838"/>
      <w:pgMar w:top="1134" w:right="1134" w:bottom="1134" w:left="1134" w:header="567" w:footer="53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DA35A0" w14:textId="77777777" w:rsidR="00A14776" w:rsidRDefault="00A14776">
      <w:r>
        <w:separator/>
      </w:r>
    </w:p>
  </w:endnote>
  <w:endnote w:type="continuationSeparator" w:id="0">
    <w:p w14:paraId="13F22097" w14:textId="77777777" w:rsidR="00A14776" w:rsidRDefault="00A14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venir Book">
    <w:panose1 w:val="02000503020000020003"/>
    <w:charset w:val="00"/>
    <w:family w:val="auto"/>
    <w:pitch w:val="variable"/>
    <w:sig w:usb0="800000AF" w:usb1="5000204A" w:usb2="00000000" w:usb3="00000000" w:csb0="0000009B" w:csb1="00000000"/>
  </w:font>
  <w:font w:name="Avenir Heavy">
    <w:panose1 w:val="020B07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14039E" w14:textId="77777777" w:rsidR="00A43378" w:rsidRDefault="00000000">
    <w:pPr>
      <w:pStyle w:val="Kop-envoettekst"/>
      <w:tabs>
        <w:tab w:val="clear" w:pos="9020"/>
        <w:tab w:val="center" w:pos="4819"/>
        <w:tab w:val="right" w:pos="9638"/>
      </w:tabs>
    </w:pPr>
    <w:r>
      <w:fldChar w:fldCharType="begin"/>
    </w:r>
    <w:r>
      <w:instrText xml:space="preserve"> PAGE </w:instrText>
    </w:r>
    <w:r>
      <w:fldChar w:fldCharType="separate"/>
    </w:r>
    <w:r w:rsidR="0037033D">
      <w:rPr>
        <w:noProof/>
      </w:rPr>
      <w:t>1</w:t>
    </w:r>
    <w:r>
      <w:fldChar w:fldCharType="end"/>
    </w:r>
    <w:r>
      <w:rPr>
        <w:rFonts w:ascii="Arial Unicode MS" w:hAnsi="Arial Unicode MS"/>
      </w:rPr>
      <w:tab/>
    </w:r>
    <w:r>
      <w:rPr>
        <w:rFonts w:ascii="Arial Unicode MS" w:hAnsi="Arial Unicode MS"/>
      </w:rPr>
      <w:tab/>
    </w:r>
    <w:hyperlink r:id="rId1" w:history="1">
      <w:r>
        <w:rPr>
          <w:rStyle w:val="Hyperlink0"/>
          <w:rFonts w:ascii="Arial Unicode MS" w:hAnsi="Arial Unicode MS"/>
        </w:rPr>
        <w:t>www.adoptiepraktijk.nl</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3D6CA7" w14:textId="77777777" w:rsidR="00A14776" w:rsidRDefault="00A14776">
      <w:r>
        <w:separator/>
      </w:r>
    </w:p>
  </w:footnote>
  <w:footnote w:type="continuationSeparator" w:id="0">
    <w:p w14:paraId="602FFA64" w14:textId="77777777" w:rsidR="00A14776" w:rsidRDefault="00A14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7B416A" w14:textId="77777777" w:rsidR="00A43378" w:rsidRDefault="00000000">
    <w:r>
      <w:rPr>
        <w:noProof/>
      </w:rPr>
      <w:drawing>
        <wp:anchor distT="152400" distB="152400" distL="152400" distR="152400" simplePos="0" relativeHeight="251658240" behindDoc="1" locked="0" layoutInCell="1" allowOverlap="1" wp14:anchorId="2DFDB7E3" wp14:editId="7984557B">
          <wp:simplePos x="0" y="0"/>
          <wp:positionH relativeFrom="page">
            <wp:posOffset>0</wp:posOffset>
          </wp:positionH>
          <wp:positionV relativeFrom="page">
            <wp:posOffset>0</wp:posOffset>
          </wp:positionV>
          <wp:extent cx="7560000" cy="10692001"/>
          <wp:effectExtent l="0" t="0" r="0" b="0"/>
          <wp:wrapNone/>
          <wp:docPr id="1073741825" name="officeArt object" descr="Briefpapier_1.png"/>
          <wp:cNvGraphicFramePr/>
          <a:graphic xmlns:a="http://schemas.openxmlformats.org/drawingml/2006/main">
            <a:graphicData uri="http://schemas.openxmlformats.org/drawingml/2006/picture">
              <pic:pic xmlns:pic="http://schemas.openxmlformats.org/drawingml/2006/picture">
                <pic:nvPicPr>
                  <pic:cNvPr id="1073741825" name="Briefpapier_1.png" descr="Briefpapier_1.png"/>
                  <pic:cNvPicPr>
                    <a:picLocks/>
                  </pic:cNvPicPr>
                </pic:nvPicPr>
                <pic:blipFill>
                  <a:blip r:embed="rId1"/>
                  <a:stretch>
                    <a:fillRect/>
                  </a:stretch>
                </pic:blipFill>
                <pic:spPr>
                  <a:xfrm>
                    <a:off x="0" y="0"/>
                    <a:ext cx="7560000" cy="10692001"/>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378"/>
    <w:rsid w:val="0037033D"/>
    <w:rsid w:val="00A04D03"/>
    <w:rsid w:val="00A14776"/>
    <w:rsid w:val="00A433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FABAE9B"/>
  <w15:docId w15:val="{A734C4F7-E109-1E49-A9F4-E19C7DB8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w:hAnsi="Helvetica" w:cs="Arial Unicode MS"/>
      <w:color w:val="000000"/>
      <w:sz w:val="17"/>
      <w:szCs w:val="17"/>
      <w14:textOutline w14:w="0" w14:cap="flat" w14:cmpd="sng" w14:algn="ctr">
        <w14:noFill/>
        <w14:prstDash w14:val="solid"/>
        <w14:bevel/>
      </w14:textOutline>
    </w:rPr>
  </w:style>
  <w:style w:type="character" w:customStyle="1" w:styleId="Hyperlink0">
    <w:name w:val="Hyperlink.0"/>
    <w:basedOn w:val="Hyperlink"/>
    <w:rPr>
      <w:rFonts w:ascii="Helvetica" w:eastAsia="Arial Unicode MS" w:hAnsi="Helvetica" w:cs="Arial Unicode MS"/>
      <w:b w:val="0"/>
      <w:bCs w:val="0"/>
      <w:i w:val="0"/>
      <w:iCs w:val="0"/>
      <w:outline w:val="0"/>
      <w:color w:val="006B8B"/>
      <w:u w:val="single"/>
    </w:rPr>
  </w:style>
  <w:style w:type="paragraph" w:customStyle="1" w:styleId="Hoofdtekst">
    <w:name w:val="Hoofdtekst"/>
    <w:rPr>
      <w:rFonts w:ascii="Helvetica Neue" w:hAnsi="Helvetica Neue" w:cs="Arial Unicode MS"/>
      <w:color w:val="000000"/>
      <w:sz w:val="22"/>
      <w:szCs w:val="22"/>
      <w14:textOutline w14:w="0" w14:cap="flat" w14:cmpd="sng" w14:algn="ctr">
        <w14:noFill/>
        <w14:prstDash w14:val="solid"/>
        <w14:bevel/>
      </w14:textOutline>
    </w:rPr>
  </w:style>
  <w:style w:type="character" w:customStyle="1" w:styleId="Hyperlink1">
    <w:name w:val="Hyperlink.1"/>
    <w:basedOn w:val="Hyperlink"/>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adoptiepraktijk.n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optiepraktijk@proton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doptiepraktijk.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2248</Characters>
  <Application>Microsoft Office Word</Application>
  <DocSecurity>0</DocSecurity>
  <Lines>18</Lines>
  <Paragraphs>5</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Anneke Vinke</cp:lastModifiedBy>
  <cp:revision>2</cp:revision>
  <dcterms:created xsi:type="dcterms:W3CDTF">2026-09-20T10:30:00Z</dcterms:created>
  <dcterms:modified xsi:type="dcterms:W3CDTF">2026-09-20T10:31:00Z</dcterms:modified>
</cp:coreProperties>
</file>